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0C" w:rsidRDefault="0099060C" w:rsidP="001126EB">
      <w:pPr>
        <w:spacing w:before="100" w:beforeAutospacing="1"/>
        <w:ind w:left="-1260"/>
        <w:jc w:val="center"/>
        <w:rPr>
          <w:rFonts w:ascii="Calibri" w:hAnsi="Calibri"/>
          <w:b/>
          <w:sz w:val="28"/>
          <w:szCs w:val="28"/>
          <w:lang w:val="en-US"/>
        </w:rPr>
      </w:pPr>
    </w:p>
    <w:p w:rsidR="001126EB" w:rsidRPr="00435000" w:rsidRDefault="001126EB" w:rsidP="001126EB">
      <w:pPr>
        <w:spacing w:before="100" w:beforeAutospacing="1"/>
        <w:ind w:left="-1260"/>
        <w:jc w:val="center"/>
        <w:rPr>
          <w:rFonts w:ascii="Calibri" w:hAnsi="Calibri"/>
          <w:b/>
          <w:sz w:val="28"/>
          <w:szCs w:val="28"/>
        </w:rPr>
      </w:pPr>
      <w:r w:rsidRPr="00435000">
        <w:rPr>
          <w:rFonts w:ascii="Calibri" w:hAnsi="Calibri"/>
          <w:b/>
          <w:sz w:val="28"/>
          <w:szCs w:val="28"/>
        </w:rPr>
        <w:t>ΠΑΡΑΡΤΗΜΑ 1</w:t>
      </w:r>
    </w:p>
    <w:p w:rsidR="001126EB" w:rsidRDefault="001126EB" w:rsidP="001126EB">
      <w:pPr>
        <w:spacing w:before="100" w:beforeAutospacing="1"/>
        <w:ind w:left="-1260"/>
        <w:jc w:val="center"/>
        <w:rPr>
          <w:rFonts w:ascii="Century Gothic" w:hAnsi="Century Gothic"/>
          <w:b/>
          <w:sz w:val="20"/>
          <w:szCs w:val="20"/>
        </w:rPr>
      </w:pPr>
      <w:r w:rsidRPr="00034584">
        <w:rPr>
          <w:rFonts w:ascii="Century Gothic" w:hAnsi="Century Gothic"/>
          <w:b/>
          <w:sz w:val="20"/>
          <w:szCs w:val="20"/>
        </w:rPr>
        <w:t>ΔΙΚΑΙΟΛΟΓΗΤΙΚΑ ΕΓΓΡΑΦΗΣ/ΕΠΑΝΕΓΓΡΑΦΗΣ</w:t>
      </w:r>
    </w:p>
    <w:p w:rsidR="001126EB" w:rsidRPr="00034584" w:rsidRDefault="001126EB" w:rsidP="001126EB">
      <w:pPr>
        <w:ind w:left="-900"/>
        <w:jc w:val="both"/>
        <w:rPr>
          <w:rFonts w:ascii="Century Gothic" w:hAnsi="Century Gothic"/>
          <w:sz w:val="20"/>
          <w:szCs w:val="20"/>
        </w:rPr>
      </w:pPr>
      <w:r w:rsidRPr="00034584">
        <w:rPr>
          <w:rFonts w:ascii="Century Gothic" w:hAnsi="Century Gothic"/>
          <w:sz w:val="20"/>
          <w:szCs w:val="20"/>
        </w:rPr>
        <w:t>Ανακοιν</w:t>
      </w:r>
      <w:r>
        <w:rPr>
          <w:rFonts w:ascii="Century Gothic" w:hAnsi="Century Gothic"/>
          <w:sz w:val="20"/>
          <w:szCs w:val="20"/>
        </w:rPr>
        <w:t>ώνεται ότι οι αιτήσεις εγγραφών</w:t>
      </w:r>
      <w:r w:rsidRPr="00034584">
        <w:rPr>
          <w:rFonts w:ascii="Century Gothic" w:hAnsi="Century Gothic"/>
          <w:sz w:val="20"/>
          <w:szCs w:val="20"/>
        </w:rPr>
        <w:t xml:space="preserve"> για την περίοδο 2020-2021, ξεκινούν  την </w:t>
      </w:r>
      <w:r>
        <w:rPr>
          <w:rFonts w:ascii="Century Gothic" w:hAnsi="Century Gothic"/>
          <w:b/>
          <w:sz w:val="20"/>
          <w:szCs w:val="20"/>
        </w:rPr>
        <w:t>1</w:t>
      </w:r>
      <w:r w:rsidRPr="00034584">
        <w:rPr>
          <w:rFonts w:ascii="Century Gothic" w:hAnsi="Century Gothic"/>
          <w:b/>
          <w:sz w:val="20"/>
          <w:szCs w:val="20"/>
        </w:rPr>
        <w:t>η Ιου</w:t>
      </w:r>
      <w:r>
        <w:rPr>
          <w:rFonts w:ascii="Century Gothic" w:hAnsi="Century Gothic"/>
          <w:b/>
          <w:sz w:val="20"/>
          <w:szCs w:val="20"/>
        </w:rPr>
        <w:t>λ</w:t>
      </w:r>
      <w:r w:rsidRPr="00034584">
        <w:rPr>
          <w:rFonts w:ascii="Century Gothic" w:hAnsi="Century Gothic"/>
          <w:b/>
          <w:sz w:val="20"/>
          <w:szCs w:val="20"/>
        </w:rPr>
        <w:t>ίου 2020</w:t>
      </w:r>
      <w:r w:rsidRPr="00034584">
        <w:rPr>
          <w:rFonts w:ascii="Century Gothic" w:hAnsi="Century Gothic"/>
          <w:sz w:val="20"/>
          <w:szCs w:val="20"/>
        </w:rPr>
        <w:t xml:space="preserve"> και θα διαρκέσουν μέχρι τις  </w:t>
      </w:r>
      <w:r>
        <w:rPr>
          <w:rFonts w:ascii="Century Gothic" w:hAnsi="Century Gothic"/>
          <w:b/>
          <w:sz w:val="20"/>
          <w:szCs w:val="20"/>
        </w:rPr>
        <w:t>25 Ιουλ</w:t>
      </w:r>
      <w:r w:rsidRPr="00034584">
        <w:rPr>
          <w:rFonts w:ascii="Century Gothic" w:hAnsi="Century Gothic"/>
          <w:b/>
          <w:sz w:val="20"/>
          <w:szCs w:val="20"/>
        </w:rPr>
        <w:t>ίου 2020</w:t>
      </w:r>
      <w:r w:rsidRPr="00034584">
        <w:rPr>
          <w:rFonts w:ascii="Century Gothic" w:hAnsi="Century Gothic"/>
          <w:sz w:val="20"/>
          <w:szCs w:val="20"/>
        </w:rPr>
        <w:t xml:space="preserve">. </w:t>
      </w:r>
    </w:p>
    <w:p w:rsidR="001126EB" w:rsidRPr="00034584" w:rsidRDefault="001126EB" w:rsidP="001126EB">
      <w:pPr>
        <w:ind w:left="-900"/>
        <w:jc w:val="both"/>
        <w:rPr>
          <w:rFonts w:ascii="Century Gothic" w:hAnsi="Century Gothic"/>
          <w:sz w:val="20"/>
          <w:szCs w:val="20"/>
        </w:rPr>
      </w:pPr>
      <w:r w:rsidRPr="00034584">
        <w:rPr>
          <w:rFonts w:ascii="Century Gothic" w:hAnsi="Century Gothic"/>
          <w:sz w:val="20"/>
          <w:szCs w:val="20"/>
        </w:rPr>
        <w:t xml:space="preserve">Τα έντυπα των αιτήσεων με τα δικαιολογητικά μπορείτε να τα αναζητήσετε στην ιστοσελίδα του Δήμου Πλατανιά </w:t>
      </w:r>
      <w:hyperlink r:id="rId4" w:history="1">
        <w:r w:rsidRPr="00034584">
          <w:rPr>
            <w:rStyle w:val="-"/>
            <w:rFonts w:ascii="Century Gothic" w:hAnsi="Century Gothic"/>
            <w:sz w:val="20"/>
            <w:szCs w:val="20"/>
            <w:lang w:val="en-US"/>
          </w:rPr>
          <w:t>www</w:t>
        </w:r>
        <w:r w:rsidRPr="00034584">
          <w:rPr>
            <w:rStyle w:val="-"/>
            <w:rFonts w:ascii="Century Gothic" w:hAnsi="Century Gothic"/>
            <w:sz w:val="20"/>
            <w:szCs w:val="20"/>
          </w:rPr>
          <w:t>.</w:t>
        </w:r>
        <w:proofErr w:type="spellStart"/>
        <w:r w:rsidRPr="00034584">
          <w:rPr>
            <w:rStyle w:val="-"/>
            <w:rFonts w:ascii="Century Gothic" w:hAnsi="Century Gothic"/>
            <w:sz w:val="20"/>
            <w:szCs w:val="20"/>
            <w:lang w:val="en-US"/>
          </w:rPr>
          <w:t>platanias</w:t>
        </w:r>
        <w:proofErr w:type="spellEnd"/>
        <w:r w:rsidRPr="00034584">
          <w:rPr>
            <w:rStyle w:val="-"/>
            <w:rFonts w:ascii="Century Gothic" w:hAnsi="Century Gothic"/>
            <w:sz w:val="20"/>
            <w:szCs w:val="20"/>
          </w:rPr>
          <w:t>.</w:t>
        </w:r>
        <w:proofErr w:type="spellStart"/>
        <w:r w:rsidRPr="00034584">
          <w:rPr>
            <w:rStyle w:val="-"/>
            <w:rFonts w:ascii="Century Gothic" w:hAnsi="Century Gothic"/>
            <w:sz w:val="20"/>
            <w:szCs w:val="20"/>
            <w:lang w:val="en-US"/>
          </w:rPr>
          <w:t>gr</w:t>
        </w:r>
        <w:proofErr w:type="spellEnd"/>
      </w:hyperlink>
    </w:p>
    <w:p w:rsidR="001126EB" w:rsidRPr="00034584" w:rsidRDefault="001126EB" w:rsidP="001126EB">
      <w:pPr>
        <w:ind w:left="-900"/>
        <w:jc w:val="both"/>
        <w:rPr>
          <w:rFonts w:ascii="Century Gothic" w:hAnsi="Century Gothic"/>
          <w:sz w:val="20"/>
          <w:szCs w:val="20"/>
        </w:rPr>
      </w:pPr>
      <w:r w:rsidRPr="00034584">
        <w:rPr>
          <w:rFonts w:ascii="Century Gothic" w:hAnsi="Century Gothic"/>
          <w:sz w:val="20"/>
          <w:szCs w:val="20"/>
        </w:rPr>
        <w:t>Οι αιτήσεις  θα κατατίθενται ηλεκτρονικά στ</w:t>
      </w:r>
      <w:r>
        <w:rPr>
          <w:rFonts w:ascii="Century Gothic" w:hAnsi="Century Gothic"/>
          <w:sz w:val="20"/>
          <w:szCs w:val="20"/>
        </w:rPr>
        <w:t>ο</w:t>
      </w:r>
      <w:r w:rsidRPr="00034584">
        <w:rPr>
          <w:rFonts w:ascii="Century Gothic" w:hAnsi="Century Gothic"/>
          <w:sz w:val="20"/>
          <w:szCs w:val="20"/>
        </w:rPr>
        <w:t xml:space="preserve"> παρακάτω </w:t>
      </w:r>
      <w:r w:rsidRPr="00034584">
        <w:rPr>
          <w:rFonts w:ascii="Century Gothic" w:hAnsi="Century Gothic"/>
          <w:sz w:val="20"/>
          <w:szCs w:val="20"/>
          <w:lang w:val="en-US"/>
        </w:rPr>
        <w:t>e</w:t>
      </w:r>
      <w:r w:rsidRPr="00034584">
        <w:rPr>
          <w:rFonts w:ascii="Century Gothic" w:hAnsi="Century Gothic"/>
          <w:sz w:val="20"/>
          <w:szCs w:val="20"/>
        </w:rPr>
        <w:t>-</w:t>
      </w:r>
      <w:r w:rsidRPr="00034584">
        <w:rPr>
          <w:rFonts w:ascii="Century Gothic" w:hAnsi="Century Gothic"/>
          <w:sz w:val="20"/>
          <w:szCs w:val="20"/>
          <w:lang w:val="en-US"/>
        </w:rPr>
        <w:t>mail</w:t>
      </w:r>
      <w:r w:rsidRPr="00034584">
        <w:rPr>
          <w:rFonts w:ascii="Century Gothic" w:hAnsi="Century Gothic"/>
          <w:sz w:val="20"/>
          <w:szCs w:val="20"/>
        </w:rPr>
        <w:t xml:space="preserve">: </w:t>
      </w:r>
      <w:hyperlink r:id="rId5" w:history="1">
        <w:r w:rsidRPr="00034584">
          <w:rPr>
            <w:rStyle w:val="-"/>
            <w:rFonts w:ascii="Century Gothic" w:hAnsi="Century Gothic"/>
            <w:sz w:val="20"/>
            <w:szCs w:val="20"/>
            <w:lang w:val="en-US"/>
          </w:rPr>
          <w:t>giakoumaki</w:t>
        </w:r>
        <w:r w:rsidRPr="00034584">
          <w:rPr>
            <w:rStyle w:val="-"/>
            <w:rFonts w:ascii="Century Gothic" w:hAnsi="Century Gothic"/>
            <w:sz w:val="20"/>
            <w:szCs w:val="20"/>
          </w:rPr>
          <w:t>@</w:t>
        </w:r>
        <w:r w:rsidRPr="00034584">
          <w:rPr>
            <w:rStyle w:val="-"/>
            <w:rFonts w:ascii="Century Gothic" w:hAnsi="Century Gothic"/>
            <w:sz w:val="20"/>
            <w:szCs w:val="20"/>
            <w:lang w:val="en-US"/>
          </w:rPr>
          <w:t>platanias</w:t>
        </w:r>
        <w:r w:rsidRPr="00034584">
          <w:rPr>
            <w:rStyle w:val="-"/>
            <w:rFonts w:ascii="Century Gothic" w:hAnsi="Century Gothic"/>
            <w:sz w:val="20"/>
            <w:szCs w:val="20"/>
          </w:rPr>
          <w:t>.</w:t>
        </w:r>
        <w:r w:rsidRPr="00034584">
          <w:rPr>
            <w:rStyle w:val="-"/>
            <w:rFonts w:ascii="Century Gothic" w:hAnsi="Century Gothic"/>
            <w:sz w:val="20"/>
            <w:szCs w:val="20"/>
            <w:lang w:val="en-US"/>
          </w:rPr>
          <w:t>gr</w:t>
        </w:r>
      </w:hyperlink>
    </w:p>
    <w:p w:rsidR="001126EB" w:rsidRPr="00034584" w:rsidRDefault="001126EB" w:rsidP="001126EB">
      <w:pPr>
        <w:ind w:left="-900"/>
        <w:jc w:val="both"/>
        <w:rPr>
          <w:rFonts w:ascii="Century Gothic" w:hAnsi="Century Gothic"/>
          <w:sz w:val="20"/>
          <w:szCs w:val="20"/>
        </w:rPr>
      </w:pPr>
    </w:p>
    <w:p w:rsidR="001126EB" w:rsidRPr="00034584" w:rsidRDefault="001126EB" w:rsidP="001126EB">
      <w:pPr>
        <w:ind w:left="-900"/>
        <w:jc w:val="both"/>
        <w:rPr>
          <w:rFonts w:ascii="Century Gothic" w:hAnsi="Century Gothic"/>
          <w:sz w:val="20"/>
          <w:szCs w:val="20"/>
        </w:rPr>
      </w:pPr>
      <w:r w:rsidRPr="00034584">
        <w:rPr>
          <w:rFonts w:ascii="Century Gothic" w:hAnsi="Century Gothic"/>
          <w:sz w:val="20"/>
          <w:szCs w:val="20"/>
        </w:rPr>
        <w:t xml:space="preserve">Σε περίπτωση που δεν είναι δυνατή η πρόσβαση σας , στην ιστοσελίδα του Δήμου Πλατανιά,  μπορείτε να παραλαμβάνετε έντυπα των αιτήσεων με τα δικαιολογητικά , καθώς και να καταθέσετε την αίτηση εγγραφής σας και στο γραφείο Διοικητικής υποστήριξης του ΝΠΔΔ ΔΗΜΟΥ ΠΛΑΤΑΝΙΑ,  στο δημοτικό κατάστημα στο Γεράνι , </w:t>
      </w:r>
      <w:r>
        <w:rPr>
          <w:rFonts w:ascii="Century Gothic" w:hAnsi="Century Gothic"/>
          <w:sz w:val="20"/>
          <w:szCs w:val="20"/>
        </w:rPr>
        <w:t xml:space="preserve">από την </w:t>
      </w:r>
      <w:r w:rsidRPr="00034584">
        <w:rPr>
          <w:rFonts w:ascii="Century Gothic" w:hAnsi="Century Gothic"/>
          <w:sz w:val="20"/>
          <w:szCs w:val="20"/>
        </w:rPr>
        <w:t xml:space="preserve">υπάλληλο </w:t>
      </w:r>
      <w:r w:rsidRPr="00034584">
        <w:rPr>
          <w:rFonts w:ascii="Century Gothic" w:hAnsi="Century Gothic"/>
          <w:b/>
          <w:sz w:val="20"/>
          <w:szCs w:val="20"/>
        </w:rPr>
        <w:t>ΓΙΑΚΟΥΜΑΚΗ ΒΑΡΒΑΡΑ</w:t>
      </w:r>
      <w:r w:rsidRPr="00034584">
        <w:rPr>
          <w:rFonts w:ascii="Century Gothic" w:hAnsi="Century Gothic"/>
          <w:sz w:val="20"/>
          <w:szCs w:val="20"/>
        </w:rPr>
        <w:t>,</w:t>
      </w:r>
      <w:r>
        <w:rPr>
          <w:rFonts w:ascii="Century Gothic" w:hAnsi="Century Gothic"/>
          <w:sz w:val="20"/>
          <w:szCs w:val="20"/>
        </w:rPr>
        <w:t xml:space="preserve"> </w:t>
      </w:r>
      <w:r w:rsidRPr="00034584">
        <w:rPr>
          <w:rFonts w:ascii="Century Gothic" w:hAnsi="Century Gothic"/>
          <w:sz w:val="20"/>
          <w:szCs w:val="20"/>
        </w:rPr>
        <w:t xml:space="preserve">εργάσιμες μέρες και ώρες </w:t>
      </w:r>
      <w:r w:rsidRPr="00034584">
        <w:rPr>
          <w:rFonts w:ascii="Century Gothic" w:hAnsi="Century Gothic"/>
          <w:b/>
          <w:sz w:val="20"/>
          <w:szCs w:val="20"/>
        </w:rPr>
        <w:t>από 11.00 πμ  μέχρι 14.00 μμ</w:t>
      </w:r>
      <w:r w:rsidRPr="00034584">
        <w:rPr>
          <w:rFonts w:ascii="Century Gothic" w:hAnsi="Century Gothic"/>
          <w:sz w:val="20"/>
          <w:szCs w:val="20"/>
        </w:rPr>
        <w:t>.</w:t>
      </w:r>
    </w:p>
    <w:p w:rsidR="001126EB" w:rsidRPr="00034584" w:rsidRDefault="001126EB" w:rsidP="001126EB">
      <w:pPr>
        <w:ind w:left="-900"/>
        <w:jc w:val="both"/>
        <w:rPr>
          <w:rFonts w:ascii="Century Gothic" w:hAnsi="Century Gothic"/>
          <w:sz w:val="20"/>
          <w:szCs w:val="20"/>
        </w:rPr>
      </w:pPr>
      <w:r w:rsidRPr="00034584">
        <w:rPr>
          <w:rFonts w:ascii="Century Gothic" w:hAnsi="Century Gothic"/>
          <w:sz w:val="20"/>
          <w:szCs w:val="20"/>
        </w:rPr>
        <w:t xml:space="preserve">Επισημαίνουμε ότι ελλιπείς αιτήσεις δε θα παραλαμβάνονται. </w:t>
      </w:r>
    </w:p>
    <w:p w:rsidR="001126EB" w:rsidRPr="00DE6DC0" w:rsidRDefault="001126EB" w:rsidP="001126EB">
      <w:pPr>
        <w:ind w:left="-900"/>
        <w:jc w:val="both"/>
        <w:rPr>
          <w:rFonts w:ascii="Century Gothic" w:hAnsi="Century Gothic"/>
          <w:b/>
          <w:sz w:val="20"/>
          <w:szCs w:val="20"/>
        </w:rPr>
      </w:pPr>
      <w:r w:rsidRPr="00034584">
        <w:rPr>
          <w:rFonts w:ascii="Century Gothic" w:hAnsi="Century Gothic"/>
          <w:sz w:val="20"/>
          <w:szCs w:val="20"/>
        </w:rPr>
        <w:t>Είμαστε στη διάθεση σας για οποιαδήποτε πληροφορία ή διευκρίνιση, στ</w:t>
      </w:r>
      <w:r>
        <w:rPr>
          <w:rFonts w:ascii="Century Gothic" w:hAnsi="Century Gothic"/>
          <w:sz w:val="20"/>
          <w:szCs w:val="20"/>
        </w:rPr>
        <w:t>ο</w:t>
      </w:r>
      <w:r w:rsidRPr="00034584">
        <w:rPr>
          <w:rFonts w:ascii="Century Gothic" w:hAnsi="Century Gothic"/>
          <w:sz w:val="20"/>
          <w:szCs w:val="20"/>
        </w:rPr>
        <w:t xml:space="preserve">  δημοτικό κατάστημα στο Γεράνι</w:t>
      </w:r>
      <w:r>
        <w:rPr>
          <w:rFonts w:ascii="Century Gothic" w:hAnsi="Century Gothic"/>
          <w:sz w:val="20"/>
          <w:szCs w:val="20"/>
        </w:rPr>
        <w:t xml:space="preserve">, </w:t>
      </w:r>
      <w:r w:rsidRPr="00034584">
        <w:rPr>
          <w:rFonts w:ascii="Century Gothic" w:hAnsi="Century Gothic"/>
          <w:sz w:val="20"/>
          <w:szCs w:val="20"/>
        </w:rPr>
        <w:t xml:space="preserve">υπάλληλο </w:t>
      </w:r>
      <w:r w:rsidRPr="00034584">
        <w:rPr>
          <w:rFonts w:ascii="Century Gothic" w:hAnsi="Century Gothic"/>
          <w:b/>
          <w:sz w:val="20"/>
          <w:szCs w:val="20"/>
        </w:rPr>
        <w:t>ΓΙΑΚΟΥΜΑΚΗ ΒΑΡΒΑΡΑ</w:t>
      </w:r>
      <w:r w:rsidRPr="00DE6DC0">
        <w:rPr>
          <w:rFonts w:ascii="Century Gothic" w:hAnsi="Century Gothic"/>
          <w:b/>
          <w:sz w:val="20"/>
          <w:szCs w:val="20"/>
        </w:rPr>
        <w:t xml:space="preserve"> </w:t>
      </w:r>
      <w:proofErr w:type="spellStart"/>
      <w:r>
        <w:rPr>
          <w:rFonts w:ascii="Century Gothic" w:hAnsi="Century Gothic"/>
          <w:b/>
          <w:sz w:val="20"/>
          <w:szCs w:val="20"/>
        </w:rPr>
        <w:t>τηλ</w:t>
      </w:r>
      <w:proofErr w:type="spellEnd"/>
      <w:r>
        <w:rPr>
          <w:rFonts w:ascii="Century Gothic" w:hAnsi="Century Gothic"/>
          <w:b/>
          <w:sz w:val="20"/>
          <w:szCs w:val="20"/>
        </w:rPr>
        <w:t>.</w:t>
      </w:r>
      <w:r w:rsidRPr="00DE6DC0">
        <w:rPr>
          <w:rFonts w:ascii="Century Gothic" w:hAnsi="Century Gothic"/>
          <w:b/>
          <w:sz w:val="20"/>
          <w:szCs w:val="20"/>
        </w:rPr>
        <w:t xml:space="preserve">  2821340026</w:t>
      </w:r>
      <w:r>
        <w:rPr>
          <w:rFonts w:ascii="Century Gothic" w:hAnsi="Century Gothic"/>
          <w:b/>
          <w:sz w:val="20"/>
          <w:szCs w:val="20"/>
        </w:rPr>
        <w:t>.</w:t>
      </w:r>
    </w:p>
    <w:p w:rsidR="001126EB" w:rsidRPr="00034584" w:rsidRDefault="001126EB" w:rsidP="001126EB">
      <w:pPr>
        <w:ind w:left="-284" w:right="-427"/>
        <w:jc w:val="both"/>
        <w:rPr>
          <w:rFonts w:ascii="Century Gothic" w:hAnsi="Century Gothic"/>
          <w:b/>
          <w:sz w:val="20"/>
          <w:szCs w:val="20"/>
          <w:u w:val="single"/>
        </w:rPr>
      </w:pPr>
    </w:p>
    <w:p w:rsidR="001126EB" w:rsidRDefault="001126EB" w:rsidP="001126EB">
      <w:pPr>
        <w:ind w:left="-851" w:right="-427"/>
        <w:rPr>
          <w:rFonts w:ascii="Century Gothic" w:hAnsi="Century Gothic"/>
          <w:b/>
          <w:sz w:val="20"/>
          <w:szCs w:val="20"/>
          <w:u w:val="single"/>
        </w:rPr>
      </w:pPr>
      <w:r>
        <w:rPr>
          <w:rFonts w:ascii="Century Gothic" w:hAnsi="Century Gothic"/>
          <w:b/>
          <w:sz w:val="20"/>
          <w:szCs w:val="20"/>
          <w:u w:val="single"/>
        </w:rPr>
        <w:t>ΚΡΙΤΗΡΙΑ ΕΓΓΡΑΦΗΣ</w:t>
      </w:r>
    </w:p>
    <w:p w:rsidR="001126EB" w:rsidRPr="00034584" w:rsidRDefault="001126EB" w:rsidP="001126EB">
      <w:pPr>
        <w:ind w:left="-851" w:right="-427"/>
        <w:rPr>
          <w:rFonts w:ascii="Century Gothic" w:hAnsi="Century Gothic"/>
          <w:b/>
          <w:sz w:val="20"/>
          <w:szCs w:val="20"/>
          <w:u w:val="single"/>
        </w:rPr>
      </w:pPr>
    </w:p>
    <w:p w:rsidR="001126EB" w:rsidRPr="00034584" w:rsidRDefault="001126EB" w:rsidP="001126EB">
      <w:pPr>
        <w:ind w:left="-851" w:right="-39"/>
        <w:jc w:val="both"/>
        <w:rPr>
          <w:rFonts w:ascii="Century Gothic" w:hAnsi="Century Gothic"/>
          <w:b/>
          <w:sz w:val="20"/>
          <w:szCs w:val="20"/>
        </w:rPr>
      </w:pPr>
      <w:r w:rsidRPr="00034584">
        <w:rPr>
          <w:rFonts w:ascii="Century Gothic" w:hAnsi="Century Gothic"/>
          <w:b/>
          <w:sz w:val="20"/>
          <w:szCs w:val="20"/>
          <w:u w:val="single"/>
        </w:rPr>
        <w:t>Δικαίωμα εγγραφής</w:t>
      </w:r>
      <w:r w:rsidRPr="00034584">
        <w:rPr>
          <w:rFonts w:ascii="Century Gothic" w:hAnsi="Century Gothic"/>
          <w:sz w:val="20"/>
          <w:szCs w:val="20"/>
        </w:rPr>
        <w:t xml:space="preserve"> στους Παιδικούς </w:t>
      </w:r>
      <w:r>
        <w:rPr>
          <w:rFonts w:ascii="Century Gothic" w:hAnsi="Century Gothic"/>
          <w:sz w:val="20"/>
          <w:szCs w:val="20"/>
        </w:rPr>
        <w:t xml:space="preserve">–βρεφικούς </w:t>
      </w:r>
      <w:r w:rsidRPr="00034584">
        <w:rPr>
          <w:rFonts w:ascii="Century Gothic" w:hAnsi="Century Gothic"/>
          <w:sz w:val="20"/>
          <w:szCs w:val="20"/>
        </w:rPr>
        <w:t xml:space="preserve">σταθμούς του ΝΠΔΔ Δήμου Πλατανιά </w:t>
      </w:r>
      <w:r>
        <w:rPr>
          <w:rFonts w:ascii="Century Gothic" w:hAnsi="Century Gothic"/>
          <w:sz w:val="20"/>
          <w:szCs w:val="20"/>
        </w:rPr>
        <w:t xml:space="preserve">, </w:t>
      </w:r>
      <w:r w:rsidRPr="00034584">
        <w:rPr>
          <w:rFonts w:ascii="Century Gothic" w:hAnsi="Century Gothic"/>
          <w:sz w:val="20"/>
          <w:szCs w:val="20"/>
        </w:rPr>
        <w:t xml:space="preserve">έχουν όλα τα παιδιά, σύμφωνα με τις ειδικές προβλέψεις του </w:t>
      </w:r>
      <w:r w:rsidRPr="00034584">
        <w:rPr>
          <w:rFonts w:ascii="Century Gothic" w:hAnsi="Century Gothic"/>
          <w:b/>
          <w:sz w:val="20"/>
          <w:szCs w:val="20"/>
        </w:rPr>
        <w:t>άρθρου  3</w:t>
      </w:r>
      <w:r w:rsidRPr="00034584">
        <w:rPr>
          <w:rFonts w:ascii="Century Gothic" w:hAnsi="Century Gothic"/>
          <w:sz w:val="20"/>
          <w:szCs w:val="20"/>
        </w:rPr>
        <w:t xml:space="preserve"> της υπ </w:t>
      </w:r>
      <w:proofErr w:type="spellStart"/>
      <w:r w:rsidRPr="00034584">
        <w:rPr>
          <w:rFonts w:ascii="Century Gothic" w:hAnsi="Century Gothic"/>
          <w:sz w:val="20"/>
          <w:szCs w:val="20"/>
        </w:rPr>
        <w:t>άριθμ</w:t>
      </w:r>
      <w:proofErr w:type="spellEnd"/>
      <w:r w:rsidRPr="00034584">
        <w:rPr>
          <w:rFonts w:ascii="Century Gothic" w:hAnsi="Century Gothic"/>
          <w:sz w:val="20"/>
          <w:szCs w:val="20"/>
        </w:rPr>
        <w:t>. ΚΥΑ 41087/29-11-2017(ΦΕΚ 4249/5-12-2017 τεύχος Β΄)Πρότυπος Κανονισμός Λειτουργίας Δημοτικών Παιδικών και Βρεφονηπιακών Σταθμών</w:t>
      </w:r>
      <w:r w:rsidRPr="00034584">
        <w:rPr>
          <w:rFonts w:ascii="Century Gothic" w:hAnsi="Century Gothic"/>
          <w:b/>
          <w:sz w:val="20"/>
          <w:szCs w:val="20"/>
        </w:rPr>
        <w:t xml:space="preserve"> , απαγορευμένης απολύτως της εγγραφής παιδιών ,εφόσον και για όσο διάστημα πάσχουν από μεταδοτικά νοσήματα.</w:t>
      </w:r>
    </w:p>
    <w:p w:rsidR="001126EB" w:rsidRPr="00034584" w:rsidRDefault="001126EB" w:rsidP="001126EB">
      <w:pPr>
        <w:ind w:left="-851"/>
        <w:jc w:val="both"/>
        <w:rPr>
          <w:rFonts w:ascii="Century Gothic" w:hAnsi="Century Gothic"/>
          <w:b/>
          <w:sz w:val="20"/>
          <w:szCs w:val="20"/>
        </w:rPr>
      </w:pPr>
    </w:p>
    <w:p w:rsidR="001126EB" w:rsidRDefault="001126EB" w:rsidP="001126EB">
      <w:pPr>
        <w:ind w:left="-851"/>
        <w:jc w:val="both"/>
        <w:rPr>
          <w:rFonts w:ascii="Century Gothic" w:hAnsi="Century Gothic"/>
          <w:sz w:val="20"/>
          <w:szCs w:val="20"/>
        </w:rPr>
      </w:pPr>
      <w:r w:rsidRPr="00034584">
        <w:rPr>
          <w:rFonts w:ascii="Century Gothic" w:hAnsi="Century Gothic"/>
          <w:b/>
          <w:sz w:val="20"/>
          <w:szCs w:val="20"/>
        </w:rPr>
        <w:t>1.Δικαίωμα αίτησης</w:t>
      </w:r>
      <w:r w:rsidRPr="00034584">
        <w:rPr>
          <w:rFonts w:ascii="Century Gothic" w:hAnsi="Century Gothic"/>
          <w:sz w:val="20"/>
          <w:szCs w:val="20"/>
        </w:rPr>
        <w:t xml:space="preserve"> έχουν</w:t>
      </w:r>
      <w:r>
        <w:rPr>
          <w:rFonts w:ascii="Century Gothic" w:hAnsi="Century Gothic"/>
          <w:sz w:val="20"/>
          <w:szCs w:val="20"/>
        </w:rPr>
        <w:t>:</w:t>
      </w:r>
    </w:p>
    <w:p w:rsidR="001126EB" w:rsidRPr="00034584" w:rsidRDefault="001126EB" w:rsidP="001126EB">
      <w:pPr>
        <w:ind w:left="-851"/>
        <w:jc w:val="both"/>
        <w:rPr>
          <w:rFonts w:ascii="Century Gothic" w:hAnsi="Century Gothic"/>
          <w:sz w:val="20"/>
          <w:szCs w:val="20"/>
        </w:rPr>
      </w:pPr>
      <w:r>
        <w:rPr>
          <w:rFonts w:ascii="Century Gothic" w:hAnsi="Century Gothic"/>
          <w:b/>
          <w:sz w:val="20"/>
          <w:szCs w:val="20"/>
        </w:rPr>
        <w:t>Α)</w:t>
      </w:r>
      <w:r w:rsidRPr="00034584">
        <w:rPr>
          <w:rFonts w:ascii="Century Gothic" w:hAnsi="Century Gothic"/>
          <w:sz w:val="20"/>
          <w:szCs w:val="20"/>
        </w:rPr>
        <w:t xml:space="preserve"> </w:t>
      </w:r>
      <w:r>
        <w:rPr>
          <w:rFonts w:ascii="Century Gothic" w:hAnsi="Century Gothic"/>
          <w:sz w:val="20"/>
          <w:szCs w:val="20"/>
        </w:rPr>
        <w:t xml:space="preserve">για το </w:t>
      </w:r>
      <w:r w:rsidRPr="00C074B7">
        <w:rPr>
          <w:rFonts w:ascii="Century Gothic" w:hAnsi="Century Gothic"/>
          <w:b/>
          <w:sz w:val="20"/>
          <w:szCs w:val="20"/>
        </w:rPr>
        <w:t>παιδικό τμήμα</w:t>
      </w:r>
      <w:r>
        <w:rPr>
          <w:rFonts w:ascii="Century Gothic" w:hAnsi="Century Gothic"/>
          <w:sz w:val="20"/>
          <w:szCs w:val="20"/>
        </w:rPr>
        <w:t xml:space="preserve"> </w:t>
      </w:r>
      <w:r w:rsidRPr="00034584">
        <w:rPr>
          <w:rFonts w:ascii="Century Gothic" w:hAnsi="Century Gothic"/>
          <w:sz w:val="20"/>
          <w:szCs w:val="20"/>
        </w:rPr>
        <w:t>τα παιδιά που θα έχουν συμπληρώσει τα δυόμισι 2,5 έτη έως 31  Αυγούστου 2020 (όσα δηλαδή έχουν γεννηθεί από 1-1-2017 μέχρι 28-2-2018).</w:t>
      </w:r>
    </w:p>
    <w:p w:rsidR="001126EB" w:rsidRDefault="001126EB" w:rsidP="001126EB">
      <w:pPr>
        <w:ind w:left="-851"/>
        <w:jc w:val="both"/>
        <w:rPr>
          <w:rFonts w:ascii="Century Gothic" w:hAnsi="Century Gothic"/>
          <w:sz w:val="20"/>
          <w:szCs w:val="20"/>
        </w:rPr>
      </w:pPr>
      <w:r w:rsidRPr="00034584">
        <w:rPr>
          <w:rFonts w:ascii="Century Gothic" w:hAnsi="Century Gothic"/>
          <w:sz w:val="20"/>
          <w:szCs w:val="20"/>
        </w:rPr>
        <w:t xml:space="preserve">Επίσης έχουν δικαίωμα εγγραφής και όσα παιδιά συμπληρώνουν </w:t>
      </w:r>
      <w:r w:rsidRPr="00034584">
        <w:rPr>
          <w:rFonts w:ascii="Century Gothic" w:hAnsi="Century Gothic"/>
          <w:b/>
          <w:sz w:val="20"/>
          <w:szCs w:val="20"/>
        </w:rPr>
        <w:t xml:space="preserve">τα 2,5 έτη μέχρι τον Οκτώβριο 2020, </w:t>
      </w:r>
      <w:r w:rsidRPr="00034584">
        <w:rPr>
          <w:rFonts w:ascii="Century Gothic" w:hAnsi="Century Gothic"/>
          <w:sz w:val="20"/>
          <w:szCs w:val="20"/>
        </w:rPr>
        <w:t xml:space="preserve">λαμβανομένης υπόψη της </w:t>
      </w:r>
      <w:proofErr w:type="spellStart"/>
      <w:r w:rsidRPr="00034584">
        <w:rPr>
          <w:rFonts w:ascii="Century Gothic" w:hAnsi="Century Gothic"/>
          <w:sz w:val="20"/>
          <w:szCs w:val="20"/>
        </w:rPr>
        <w:t>ημερ</w:t>
      </w:r>
      <w:proofErr w:type="spellEnd"/>
      <w:r w:rsidRPr="00034584">
        <w:rPr>
          <w:rFonts w:ascii="Century Gothic" w:hAnsi="Century Gothic"/>
          <w:sz w:val="20"/>
          <w:szCs w:val="20"/>
        </w:rPr>
        <w:t>. γέννησης , ως κριτήριο προτεραιότητας και εφόσον υπάρχουν κενές θέσεις .</w:t>
      </w:r>
    </w:p>
    <w:p w:rsidR="001126EB" w:rsidRPr="00034584" w:rsidRDefault="001126EB" w:rsidP="001126EB">
      <w:pPr>
        <w:ind w:left="-851"/>
        <w:jc w:val="both"/>
        <w:rPr>
          <w:rFonts w:ascii="Century Gothic" w:hAnsi="Century Gothic"/>
          <w:sz w:val="20"/>
          <w:szCs w:val="20"/>
        </w:rPr>
      </w:pPr>
      <w:r w:rsidRPr="00534CD4">
        <w:rPr>
          <w:rFonts w:ascii="Century Gothic" w:hAnsi="Century Gothic"/>
          <w:b/>
          <w:sz w:val="20"/>
          <w:szCs w:val="20"/>
        </w:rPr>
        <w:t>Β)</w:t>
      </w:r>
      <w:r w:rsidRPr="00534CD4">
        <w:rPr>
          <w:rFonts w:ascii="Century Gothic" w:hAnsi="Century Gothic"/>
          <w:sz w:val="20"/>
          <w:szCs w:val="20"/>
        </w:rPr>
        <w:t xml:space="preserve"> </w:t>
      </w:r>
      <w:r>
        <w:rPr>
          <w:rFonts w:ascii="Century Gothic" w:hAnsi="Century Gothic"/>
          <w:sz w:val="20"/>
          <w:szCs w:val="20"/>
        </w:rPr>
        <w:t xml:space="preserve">για το </w:t>
      </w:r>
      <w:r>
        <w:rPr>
          <w:rFonts w:ascii="Century Gothic" w:hAnsi="Century Gothic"/>
          <w:b/>
          <w:sz w:val="20"/>
          <w:szCs w:val="20"/>
        </w:rPr>
        <w:t>βρεφι</w:t>
      </w:r>
      <w:r w:rsidRPr="00C074B7">
        <w:rPr>
          <w:rFonts w:ascii="Century Gothic" w:hAnsi="Century Gothic"/>
          <w:b/>
          <w:sz w:val="20"/>
          <w:szCs w:val="20"/>
        </w:rPr>
        <w:t>κό τμήμα</w:t>
      </w:r>
      <w:r>
        <w:rPr>
          <w:rFonts w:ascii="Century Gothic" w:hAnsi="Century Gothic"/>
          <w:sz w:val="20"/>
          <w:szCs w:val="20"/>
        </w:rPr>
        <w:t xml:space="preserve"> </w:t>
      </w:r>
      <w:r w:rsidRPr="00034584">
        <w:rPr>
          <w:rFonts w:ascii="Century Gothic" w:hAnsi="Century Gothic"/>
          <w:sz w:val="20"/>
          <w:szCs w:val="20"/>
        </w:rPr>
        <w:t>τα παιδιά που θα έχουν συμπληρώσει</w:t>
      </w:r>
      <w:r>
        <w:rPr>
          <w:rFonts w:ascii="Century Gothic" w:hAnsi="Century Gothic"/>
          <w:sz w:val="20"/>
          <w:szCs w:val="20"/>
        </w:rPr>
        <w:t xml:space="preserve"> τους 18 μήνες,  </w:t>
      </w:r>
      <w:r w:rsidRPr="00034584">
        <w:rPr>
          <w:rFonts w:ascii="Century Gothic" w:hAnsi="Century Gothic"/>
          <w:sz w:val="20"/>
          <w:szCs w:val="20"/>
        </w:rPr>
        <w:t>έως 31  Αυγούστου 2020 (ό</w:t>
      </w:r>
      <w:r>
        <w:rPr>
          <w:rFonts w:ascii="Century Gothic" w:hAnsi="Century Gothic"/>
          <w:sz w:val="20"/>
          <w:szCs w:val="20"/>
        </w:rPr>
        <w:t>σα δηλαδή έχουν γεννηθεί από 1-3</w:t>
      </w:r>
      <w:r w:rsidRPr="00034584">
        <w:rPr>
          <w:rFonts w:ascii="Century Gothic" w:hAnsi="Century Gothic"/>
          <w:sz w:val="20"/>
          <w:szCs w:val="20"/>
        </w:rPr>
        <w:t>-201</w:t>
      </w:r>
      <w:r>
        <w:rPr>
          <w:rFonts w:ascii="Century Gothic" w:hAnsi="Century Gothic"/>
          <w:sz w:val="20"/>
          <w:szCs w:val="20"/>
        </w:rPr>
        <w:t>8</w:t>
      </w:r>
      <w:r w:rsidRPr="00034584">
        <w:rPr>
          <w:rFonts w:ascii="Century Gothic" w:hAnsi="Century Gothic"/>
          <w:sz w:val="20"/>
          <w:szCs w:val="20"/>
        </w:rPr>
        <w:t xml:space="preserve"> μέχρι 28-2-201</w:t>
      </w:r>
      <w:r>
        <w:rPr>
          <w:rFonts w:ascii="Century Gothic" w:hAnsi="Century Gothic"/>
          <w:sz w:val="20"/>
          <w:szCs w:val="20"/>
        </w:rPr>
        <w:t>9</w:t>
      </w:r>
      <w:r w:rsidRPr="00034584">
        <w:rPr>
          <w:rFonts w:ascii="Century Gothic" w:hAnsi="Century Gothic"/>
          <w:sz w:val="20"/>
          <w:szCs w:val="20"/>
        </w:rPr>
        <w:t>).</w:t>
      </w:r>
    </w:p>
    <w:p w:rsidR="001126EB" w:rsidRDefault="001126EB" w:rsidP="001126EB">
      <w:pPr>
        <w:ind w:left="-851"/>
        <w:jc w:val="both"/>
        <w:rPr>
          <w:rFonts w:ascii="Century Gothic" w:hAnsi="Century Gothic"/>
          <w:sz w:val="20"/>
          <w:szCs w:val="20"/>
        </w:rPr>
      </w:pPr>
      <w:r w:rsidRPr="00034584">
        <w:rPr>
          <w:rFonts w:ascii="Century Gothic" w:hAnsi="Century Gothic"/>
          <w:sz w:val="20"/>
          <w:szCs w:val="20"/>
        </w:rPr>
        <w:t xml:space="preserve">Επίσης έχουν δικαίωμα εγγραφής και όσα παιδιά συμπληρώνουν </w:t>
      </w:r>
      <w:r>
        <w:rPr>
          <w:rFonts w:ascii="Century Gothic" w:hAnsi="Century Gothic"/>
          <w:sz w:val="20"/>
          <w:szCs w:val="20"/>
        </w:rPr>
        <w:t>τους 18 μήνες</w:t>
      </w:r>
      <w:r w:rsidRPr="00034584">
        <w:rPr>
          <w:rFonts w:ascii="Century Gothic" w:hAnsi="Century Gothic"/>
          <w:b/>
          <w:sz w:val="20"/>
          <w:szCs w:val="20"/>
        </w:rPr>
        <w:t xml:space="preserve"> μέχρι τον Οκτώβριο 2020, </w:t>
      </w:r>
      <w:r w:rsidRPr="00034584">
        <w:rPr>
          <w:rFonts w:ascii="Century Gothic" w:hAnsi="Century Gothic"/>
          <w:sz w:val="20"/>
          <w:szCs w:val="20"/>
        </w:rPr>
        <w:t xml:space="preserve">λαμβανομένης υπόψη της </w:t>
      </w:r>
      <w:proofErr w:type="spellStart"/>
      <w:r w:rsidRPr="00034584">
        <w:rPr>
          <w:rFonts w:ascii="Century Gothic" w:hAnsi="Century Gothic"/>
          <w:sz w:val="20"/>
          <w:szCs w:val="20"/>
        </w:rPr>
        <w:t>ημερ</w:t>
      </w:r>
      <w:proofErr w:type="spellEnd"/>
      <w:r w:rsidRPr="00034584">
        <w:rPr>
          <w:rFonts w:ascii="Century Gothic" w:hAnsi="Century Gothic"/>
          <w:sz w:val="20"/>
          <w:szCs w:val="20"/>
        </w:rPr>
        <w:t>. γέννησης , ως κριτήριο προτεραιότητας και εφόσον υπάρχουν κενές θέσεις.</w:t>
      </w:r>
    </w:p>
    <w:p w:rsidR="001126EB" w:rsidRPr="00034584" w:rsidRDefault="001126EB" w:rsidP="001126EB">
      <w:pPr>
        <w:ind w:left="-851"/>
        <w:jc w:val="both"/>
        <w:rPr>
          <w:rFonts w:ascii="Century Gothic" w:hAnsi="Century Gothic"/>
          <w:b/>
          <w:sz w:val="20"/>
          <w:szCs w:val="20"/>
        </w:rPr>
      </w:pPr>
      <w:r w:rsidRPr="00034584">
        <w:rPr>
          <w:rFonts w:ascii="Century Gothic" w:hAnsi="Century Gothic"/>
          <w:b/>
          <w:sz w:val="20"/>
          <w:szCs w:val="20"/>
        </w:rPr>
        <w:t xml:space="preserve">2.Παιδιά που προέρχονται κατά κύριο λόγο από την περιοχή Δήμου Πλατανιά, στον οποίο κατοικούν. </w:t>
      </w:r>
    </w:p>
    <w:p w:rsidR="001126EB" w:rsidRPr="00034584" w:rsidRDefault="001126EB" w:rsidP="001126EB">
      <w:pPr>
        <w:ind w:left="-851"/>
        <w:jc w:val="both"/>
        <w:rPr>
          <w:rFonts w:ascii="Century Gothic" w:hAnsi="Century Gothic"/>
          <w:sz w:val="20"/>
          <w:szCs w:val="20"/>
        </w:rPr>
      </w:pPr>
      <w:r w:rsidRPr="00034584">
        <w:rPr>
          <w:rFonts w:ascii="Century Gothic" w:hAnsi="Century Gothic"/>
          <w:sz w:val="20"/>
          <w:szCs w:val="20"/>
        </w:rPr>
        <w:t xml:space="preserve">Τα τμήματα είναι </w:t>
      </w:r>
      <w:r>
        <w:rPr>
          <w:rFonts w:ascii="Century Gothic" w:hAnsi="Century Gothic"/>
          <w:sz w:val="20"/>
          <w:szCs w:val="20"/>
        </w:rPr>
        <w:t xml:space="preserve">για το παιδικό τμήμα , </w:t>
      </w:r>
      <w:r w:rsidRPr="00034584">
        <w:rPr>
          <w:rFonts w:ascii="Century Gothic" w:hAnsi="Century Gothic"/>
          <w:sz w:val="20"/>
          <w:szCs w:val="20"/>
        </w:rPr>
        <w:t xml:space="preserve">για νήπια από ηλικία 2,5 ετών και άνω μέχρι την ηλικία εγγραφής τους στην υποχρεωτική εκπαίδευση </w:t>
      </w:r>
      <w:r>
        <w:rPr>
          <w:rFonts w:ascii="Century Gothic" w:hAnsi="Century Gothic"/>
          <w:sz w:val="20"/>
          <w:szCs w:val="20"/>
        </w:rPr>
        <w:t xml:space="preserve">και για το βρεφικό τμήμα </w:t>
      </w:r>
      <w:r w:rsidRPr="00034584">
        <w:rPr>
          <w:rFonts w:ascii="Century Gothic" w:hAnsi="Century Gothic"/>
          <w:sz w:val="20"/>
          <w:szCs w:val="20"/>
        </w:rPr>
        <w:t>από ηλικία</w:t>
      </w:r>
      <w:r>
        <w:rPr>
          <w:rFonts w:ascii="Century Gothic" w:hAnsi="Century Gothic"/>
          <w:sz w:val="20"/>
          <w:szCs w:val="20"/>
        </w:rPr>
        <w:t xml:space="preserve">  18 μηνών μέχρι την </w:t>
      </w:r>
      <w:r w:rsidRPr="00034584">
        <w:rPr>
          <w:rFonts w:ascii="Century Gothic" w:hAnsi="Century Gothic"/>
          <w:sz w:val="20"/>
          <w:szCs w:val="20"/>
        </w:rPr>
        <w:t>ηλικία 2,5 ετών</w:t>
      </w:r>
      <w:r>
        <w:rPr>
          <w:rFonts w:ascii="Century Gothic" w:hAnsi="Century Gothic"/>
          <w:sz w:val="20"/>
          <w:szCs w:val="20"/>
        </w:rPr>
        <w:t>.</w:t>
      </w:r>
    </w:p>
    <w:p w:rsidR="001126EB" w:rsidRPr="00034584" w:rsidRDefault="001126EB" w:rsidP="001126EB">
      <w:pPr>
        <w:ind w:left="-851"/>
        <w:jc w:val="both"/>
        <w:rPr>
          <w:rFonts w:ascii="Century Gothic" w:hAnsi="Century Gothic"/>
          <w:sz w:val="20"/>
          <w:szCs w:val="20"/>
        </w:rPr>
      </w:pPr>
      <w:r w:rsidRPr="00034584">
        <w:rPr>
          <w:rFonts w:ascii="Century Gothic" w:hAnsi="Century Gothic"/>
          <w:b/>
          <w:sz w:val="20"/>
          <w:szCs w:val="20"/>
        </w:rPr>
        <w:t xml:space="preserve">3. Παιδιά όμορων Δήμων </w:t>
      </w:r>
      <w:r w:rsidRPr="00034584">
        <w:rPr>
          <w:rFonts w:ascii="Century Gothic" w:hAnsi="Century Gothic"/>
          <w:sz w:val="20"/>
          <w:szCs w:val="20"/>
        </w:rPr>
        <w:t xml:space="preserve">εφόσον εξυπηρετείται οξυμένη κοινωνική ανάγκη των γονέων, (η οποία δικαιολογείται  ειδικά , στην σχετική απόφαση του Δ.Σ.) </w:t>
      </w:r>
      <w:proofErr w:type="spellStart"/>
      <w:r w:rsidRPr="00034584">
        <w:rPr>
          <w:rFonts w:ascii="Century Gothic" w:hAnsi="Century Gothic"/>
          <w:sz w:val="20"/>
          <w:szCs w:val="20"/>
        </w:rPr>
        <w:t>κ΄</w:t>
      </w:r>
      <w:proofErr w:type="spellEnd"/>
      <w:r w:rsidRPr="00B57F13">
        <w:rPr>
          <w:rFonts w:ascii="Century Gothic" w:hAnsi="Century Gothic"/>
          <w:sz w:val="20"/>
          <w:szCs w:val="20"/>
        </w:rPr>
        <w:t xml:space="preserve"> </w:t>
      </w:r>
      <w:r w:rsidRPr="00034584">
        <w:rPr>
          <w:rFonts w:ascii="Century Gothic" w:hAnsi="Century Gothic"/>
          <w:sz w:val="20"/>
          <w:szCs w:val="20"/>
        </w:rPr>
        <w:t>εφόσον υπάρχουν κενές θέσεις.</w:t>
      </w:r>
    </w:p>
    <w:p w:rsidR="00834F95" w:rsidRPr="00834F95" w:rsidRDefault="001126EB" w:rsidP="001126EB">
      <w:pPr>
        <w:pStyle w:val="Default"/>
        <w:spacing w:after="24"/>
        <w:ind w:left="-851"/>
        <w:jc w:val="both"/>
        <w:rPr>
          <w:rFonts w:ascii="Century Gothic" w:hAnsi="Century Gothic"/>
          <w:sz w:val="20"/>
          <w:szCs w:val="20"/>
        </w:rPr>
      </w:pPr>
      <w:r w:rsidRPr="00034584">
        <w:rPr>
          <w:rFonts w:ascii="Century Gothic" w:hAnsi="Century Gothic"/>
          <w:b/>
          <w:sz w:val="20"/>
          <w:szCs w:val="20"/>
        </w:rPr>
        <w:t xml:space="preserve">4. </w:t>
      </w:r>
      <w:r w:rsidRPr="00034584">
        <w:rPr>
          <w:rFonts w:ascii="Century Gothic" w:hAnsi="Century Gothic"/>
          <w:sz w:val="20"/>
          <w:szCs w:val="20"/>
        </w:rPr>
        <w:t xml:space="preserve">Δικαίωμα παρακολούθησης του ολοήμερου προγράμματος, (δυνατότητα υπηρεσίας ύπνου ), </w:t>
      </w:r>
    </w:p>
    <w:p w:rsidR="00834F95" w:rsidRPr="00834F95" w:rsidRDefault="00834F95" w:rsidP="001126EB">
      <w:pPr>
        <w:pStyle w:val="Default"/>
        <w:spacing w:after="24"/>
        <w:ind w:left="-851"/>
        <w:jc w:val="both"/>
        <w:rPr>
          <w:rFonts w:ascii="Century Gothic" w:hAnsi="Century Gothic"/>
          <w:sz w:val="20"/>
          <w:szCs w:val="20"/>
        </w:rPr>
      </w:pPr>
    </w:p>
    <w:p w:rsidR="001126EB" w:rsidRPr="00034584" w:rsidRDefault="00834F95" w:rsidP="001126EB">
      <w:pPr>
        <w:pStyle w:val="Default"/>
        <w:spacing w:after="24"/>
        <w:ind w:left="-851"/>
        <w:jc w:val="both"/>
        <w:rPr>
          <w:rFonts w:ascii="Century Gothic" w:hAnsi="Century Gothic"/>
          <w:sz w:val="20"/>
          <w:szCs w:val="20"/>
        </w:rPr>
      </w:pPr>
      <w:r>
        <w:rPr>
          <w:rFonts w:ascii="Century Gothic" w:hAnsi="Century Gothic"/>
          <w:sz w:val="20"/>
          <w:szCs w:val="20"/>
          <w:lang w:val="en-US"/>
        </w:rPr>
        <w:t>+-</w:t>
      </w:r>
      <w:r w:rsidR="001126EB" w:rsidRPr="00034584">
        <w:rPr>
          <w:rFonts w:ascii="Century Gothic" w:hAnsi="Century Gothic"/>
          <w:sz w:val="20"/>
          <w:szCs w:val="20"/>
        </w:rPr>
        <w:t xml:space="preserve">χουν όλα τα παιδιά με </w:t>
      </w:r>
      <w:proofErr w:type="gramStart"/>
      <w:r w:rsidR="001126EB" w:rsidRPr="00034584">
        <w:rPr>
          <w:rFonts w:ascii="Century Gothic" w:hAnsi="Century Gothic"/>
          <w:sz w:val="20"/>
          <w:szCs w:val="20"/>
        </w:rPr>
        <w:t>προτεραιότητα ,</w:t>
      </w:r>
      <w:proofErr w:type="gramEnd"/>
      <w:r w:rsidR="001126EB" w:rsidRPr="00034584">
        <w:rPr>
          <w:rFonts w:ascii="Century Gothic" w:hAnsi="Century Gothic"/>
          <w:sz w:val="20"/>
          <w:szCs w:val="20"/>
        </w:rPr>
        <w:t xml:space="preserve"> τα παιδιά των οποίων εργάζονται και οι δυο γονείς , όπως θα </w:t>
      </w:r>
      <w:proofErr w:type="spellStart"/>
      <w:r w:rsidR="001126EB" w:rsidRPr="00034584">
        <w:rPr>
          <w:rFonts w:ascii="Century Gothic" w:hAnsi="Century Gothic"/>
          <w:sz w:val="20"/>
          <w:szCs w:val="20"/>
        </w:rPr>
        <w:t>ροκύπτει</w:t>
      </w:r>
      <w:proofErr w:type="spellEnd"/>
      <w:r w:rsidR="001126EB" w:rsidRPr="00034584">
        <w:rPr>
          <w:rFonts w:ascii="Century Gothic" w:hAnsi="Century Gothic"/>
          <w:sz w:val="20"/>
          <w:szCs w:val="20"/>
        </w:rPr>
        <w:t xml:space="preserve"> από τα ήδη  υποβληθέντα στοιχεία για την εργασία των γονέων (βεβαίωση εργασίας του εργοδότη). </w:t>
      </w:r>
    </w:p>
    <w:p w:rsidR="001126EB" w:rsidRPr="00034584" w:rsidRDefault="001126EB" w:rsidP="001126EB">
      <w:pPr>
        <w:ind w:left="-851"/>
        <w:jc w:val="both"/>
        <w:rPr>
          <w:rFonts w:ascii="Century Gothic" w:hAnsi="Century Gothic"/>
          <w:sz w:val="20"/>
          <w:szCs w:val="20"/>
        </w:rPr>
      </w:pPr>
      <w:r w:rsidRPr="00034584">
        <w:rPr>
          <w:rFonts w:ascii="Century Gothic" w:hAnsi="Century Gothic"/>
          <w:b/>
          <w:sz w:val="20"/>
          <w:szCs w:val="20"/>
        </w:rPr>
        <w:t>5.</w:t>
      </w:r>
      <w:r w:rsidRPr="00034584">
        <w:rPr>
          <w:rFonts w:ascii="Century Gothic" w:hAnsi="Century Gothic"/>
          <w:sz w:val="20"/>
          <w:szCs w:val="20"/>
        </w:rPr>
        <w:t xml:space="preserve"> Με απόφαση του Δ.Σ. επιτρέπεται σε περιπτώσεις που </w:t>
      </w:r>
      <w:r w:rsidRPr="00034584">
        <w:rPr>
          <w:rStyle w:val="a3"/>
          <w:rFonts w:ascii="Century Gothic" w:hAnsi="Century Gothic" w:cs="Century Gothic"/>
          <w:sz w:val="20"/>
          <w:szCs w:val="20"/>
        </w:rPr>
        <w:t xml:space="preserve">παρουσιάζεται ιδιαίτερη κοινωνική ανάγκη , </w:t>
      </w:r>
      <w:r w:rsidRPr="00034584">
        <w:rPr>
          <w:rFonts w:ascii="Century Gothic" w:hAnsi="Century Gothic"/>
          <w:sz w:val="20"/>
          <w:szCs w:val="20"/>
        </w:rPr>
        <w:t>να γίνονται δεκτά στους παιδικούς σταθμούς παιδιά , χωρίς αίτηση εγγραφής , τα οποία έχουν άμεση ανάγκη φιλοξενίας, ύστερα από σχετικό αίτημα Κοινωνικής υπηρεσίας , Εισαγγελία ανηλίκων κλπ.</w:t>
      </w:r>
    </w:p>
    <w:p w:rsidR="001126EB" w:rsidRPr="00034584" w:rsidRDefault="001126EB" w:rsidP="001126EB">
      <w:pPr>
        <w:ind w:left="-851"/>
        <w:jc w:val="both"/>
        <w:rPr>
          <w:rFonts w:ascii="Century Gothic" w:hAnsi="Century Gothic"/>
          <w:sz w:val="20"/>
          <w:szCs w:val="20"/>
        </w:rPr>
      </w:pPr>
      <w:r w:rsidRPr="00034584">
        <w:rPr>
          <w:rFonts w:ascii="Century Gothic" w:hAnsi="Century Gothic"/>
          <w:b/>
          <w:sz w:val="20"/>
          <w:szCs w:val="20"/>
        </w:rPr>
        <w:t>6.</w:t>
      </w:r>
      <w:r w:rsidRPr="00034584">
        <w:rPr>
          <w:rFonts w:ascii="Century Gothic" w:hAnsi="Century Gothic"/>
          <w:sz w:val="20"/>
          <w:szCs w:val="20"/>
        </w:rPr>
        <w:t xml:space="preserve"> Οι εγγραφές θα καλύπτουν αρχικά μέχρι του αριθμού της δυναμικότητας  του κάθε σταθμού (η οποία όμως μπορεί να διαφοροποιείται ανάλογα με το υπάρχον προσωπικό) και όχι και της προσαύξησης του 10% , η οποία θα ενεργοποιείται όταν υπάρχουν έκτατες περιπτώσεις.</w:t>
      </w:r>
    </w:p>
    <w:p w:rsidR="001126EB" w:rsidRDefault="001126EB" w:rsidP="001126EB">
      <w:pPr>
        <w:pStyle w:val="Default"/>
        <w:ind w:left="-284"/>
        <w:jc w:val="both"/>
        <w:rPr>
          <w:rFonts w:ascii="Century Gothic" w:hAnsi="Century Gothic"/>
          <w:b/>
          <w:bCs/>
          <w:sz w:val="20"/>
          <w:szCs w:val="20"/>
          <w:u w:val="single"/>
        </w:rPr>
      </w:pPr>
    </w:p>
    <w:p w:rsidR="001126EB" w:rsidRPr="00034584" w:rsidRDefault="001126EB" w:rsidP="001126EB">
      <w:pPr>
        <w:pStyle w:val="Default"/>
        <w:ind w:left="-284"/>
        <w:jc w:val="both"/>
        <w:rPr>
          <w:rFonts w:ascii="Century Gothic" w:hAnsi="Century Gothic"/>
          <w:b/>
          <w:bCs/>
          <w:sz w:val="20"/>
          <w:szCs w:val="20"/>
          <w:u w:val="single"/>
        </w:rPr>
      </w:pPr>
      <w:r w:rsidRPr="00034584">
        <w:rPr>
          <w:rFonts w:ascii="Century Gothic" w:hAnsi="Century Gothic"/>
          <w:b/>
          <w:bCs/>
          <w:sz w:val="20"/>
          <w:szCs w:val="20"/>
          <w:u w:val="single"/>
        </w:rPr>
        <w:t xml:space="preserve">ΓΕΝΙΚΑ ΔΙΚΑΙΟΛΟΓΗΤΙΚΑ εγγραφών-επανεγγραφών </w:t>
      </w:r>
    </w:p>
    <w:p w:rsidR="001126EB" w:rsidRPr="00034584" w:rsidRDefault="001126EB" w:rsidP="001126EB">
      <w:pPr>
        <w:pStyle w:val="Default"/>
        <w:ind w:left="-284"/>
        <w:jc w:val="both"/>
        <w:rPr>
          <w:rFonts w:ascii="Century Gothic" w:hAnsi="Century Gothic"/>
          <w:sz w:val="20"/>
          <w:szCs w:val="20"/>
          <w:u w:val="single"/>
        </w:rPr>
      </w:pPr>
    </w:p>
    <w:p w:rsidR="001126EB" w:rsidRPr="00034584" w:rsidRDefault="001126EB" w:rsidP="001126EB">
      <w:pPr>
        <w:pStyle w:val="Default"/>
        <w:ind w:left="-1134"/>
        <w:jc w:val="both"/>
        <w:rPr>
          <w:rFonts w:ascii="Century Gothic" w:hAnsi="Century Gothic"/>
          <w:sz w:val="20"/>
          <w:szCs w:val="20"/>
        </w:rPr>
      </w:pPr>
      <w:r w:rsidRPr="00034584">
        <w:rPr>
          <w:rFonts w:ascii="Century Gothic" w:hAnsi="Century Gothic"/>
          <w:sz w:val="20"/>
          <w:szCs w:val="20"/>
        </w:rPr>
        <w:t xml:space="preserve">Τα Γενικά Δικαιολογητικά υποβάλλονται υποχρεωτικά μαζί με την αίτηση. Μη υποβολή ενός από τα παρακάτω αποτελεί λόγο απόρριψης της αίτησης. </w:t>
      </w:r>
    </w:p>
    <w:p w:rsidR="001126EB" w:rsidRPr="00034584" w:rsidRDefault="001126EB" w:rsidP="001126EB">
      <w:pPr>
        <w:pStyle w:val="Default"/>
        <w:ind w:left="-1134"/>
        <w:jc w:val="both"/>
        <w:rPr>
          <w:rFonts w:ascii="Century Gothic" w:hAnsi="Century Gothic"/>
          <w:sz w:val="20"/>
          <w:szCs w:val="20"/>
        </w:rPr>
      </w:pPr>
      <w:r w:rsidRPr="00034584">
        <w:rPr>
          <w:rFonts w:ascii="Century Gothic" w:hAnsi="Century Gothic"/>
          <w:b/>
          <w:sz w:val="20"/>
          <w:szCs w:val="20"/>
        </w:rPr>
        <w:t>1.</w:t>
      </w:r>
      <w:r w:rsidRPr="00034584">
        <w:rPr>
          <w:rFonts w:ascii="Century Gothic" w:hAnsi="Century Gothic"/>
          <w:sz w:val="20"/>
          <w:szCs w:val="20"/>
        </w:rPr>
        <w:t xml:space="preserve"> Αίτηση με συμπληρωμένο ερωτηματολόγιο της μητέρας , ή του πατέρα ή του κηδεμόνα του παιδιού</w:t>
      </w:r>
    </w:p>
    <w:p w:rsidR="001126EB" w:rsidRPr="00034584" w:rsidRDefault="001126EB" w:rsidP="001126EB">
      <w:pPr>
        <w:pStyle w:val="Default"/>
        <w:spacing w:after="24"/>
        <w:ind w:left="-1134"/>
        <w:jc w:val="both"/>
        <w:rPr>
          <w:rFonts w:ascii="Century Gothic" w:hAnsi="Century Gothic"/>
          <w:sz w:val="20"/>
          <w:szCs w:val="20"/>
        </w:rPr>
      </w:pPr>
      <w:r w:rsidRPr="00034584">
        <w:rPr>
          <w:rFonts w:ascii="Century Gothic" w:hAnsi="Century Gothic"/>
          <w:b/>
          <w:sz w:val="20"/>
          <w:szCs w:val="20"/>
        </w:rPr>
        <w:t>2.</w:t>
      </w:r>
      <w:r w:rsidRPr="00034584">
        <w:rPr>
          <w:rFonts w:ascii="Century Gothic" w:hAnsi="Century Gothic"/>
          <w:sz w:val="20"/>
          <w:szCs w:val="20"/>
        </w:rPr>
        <w:t xml:space="preserve"> Πιστοποιητικό οικογενειακής κατάστασης (πρόσφατης έκδοσης) , και όπου δεν  είναι εφικτό ληξιαρχική πράξη γέννησης του παιδιού ή και ληξιαρχική πράξη συμφώνου συμβίωσης, ή οποιοδήποτε άλλο έγγραφο που πιστοποιεί την οικογενειακή κατάσταση. Αν τα παραπάνω έγγραφα δεν είναι στην ελληνική </w:t>
      </w:r>
      <w:r w:rsidRPr="00034584">
        <w:rPr>
          <w:rFonts w:ascii="Century Gothic" w:hAnsi="Century Gothic"/>
          <w:sz w:val="20"/>
          <w:szCs w:val="20"/>
        </w:rPr>
        <w:lastRenderedPageBreak/>
        <w:t xml:space="preserve">γλώσσα , τότε θα προσκομίζεται  επίσημη μετάφρασή τους ( τελευταίου τριμήνου) η οποία γίνεται  από την αρμόδια κατά νόμο αρχή του Υπουργείου Εξωτερικών, ή την Πρεσβεία ,ή το Προξενείο της ξένης χώρας στην Ελλάδα, ή από δικηγόρο μέλος δικηγορικού συλλόγου. Επίσης θα είναι επικυρωμένα από δικηγόρο. </w:t>
      </w:r>
    </w:p>
    <w:p w:rsidR="001126EB" w:rsidRPr="00034584" w:rsidRDefault="001126EB" w:rsidP="001126EB">
      <w:pPr>
        <w:pStyle w:val="Default"/>
        <w:spacing w:after="24"/>
        <w:ind w:left="-1134"/>
        <w:jc w:val="both"/>
        <w:rPr>
          <w:rFonts w:ascii="Century Gothic" w:hAnsi="Century Gothic"/>
          <w:sz w:val="20"/>
          <w:szCs w:val="20"/>
        </w:rPr>
      </w:pPr>
      <w:r w:rsidRPr="00034584">
        <w:rPr>
          <w:rFonts w:ascii="Century Gothic" w:hAnsi="Century Gothic"/>
          <w:b/>
          <w:sz w:val="20"/>
          <w:szCs w:val="20"/>
        </w:rPr>
        <w:t>3.</w:t>
      </w:r>
      <w:r w:rsidRPr="00034584">
        <w:rPr>
          <w:rFonts w:ascii="Century Gothic" w:hAnsi="Century Gothic"/>
          <w:sz w:val="20"/>
          <w:szCs w:val="20"/>
        </w:rPr>
        <w:t xml:space="preserve"> Βεβαίωση υγείας του παιδιού συμπληρωμένη και υπογεγραμμένη από παιδίατρο, (το έντυπο χορηγείται από την Υπηρεσία), καθώς και αντίγραφο του βιβλιαρίου υγείας του με τα εμβόλια που προβλέπονται κάθε  φορά ανάλογα με την ηλικία του παιδιού ,όπως κάθε φορά  </w:t>
      </w:r>
      <w:proofErr w:type="spellStart"/>
      <w:r w:rsidRPr="00034584">
        <w:rPr>
          <w:rFonts w:ascii="Century Gothic" w:hAnsi="Century Gothic"/>
          <w:sz w:val="20"/>
          <w:szCs w:val="20"/>
        </w:rPr>
        <w:t>προβλέπ</w:t>
      </w:r>
      <w:proofErr w:type="spellEnd"/>
      <w:r w:rsidRPr="00034584">
        <w:rPr>
          <w:rFonts w:ascii="Century Gothic" w:hAnsi="Century Gothic"/>
          <w:sz w:val="20"/>
          <w:szCs w:val="20"/>
          <w:lang w:val="en-US"/>
        </w:rPr>
        <w:t>o</w:t>
      </w:r>
      <w:proofErr w:type="spellStart"/>
      <w:r w:rsidRPr="00034584">
        <w:rPr>
          <w:rFonts w:ascii="Century Gothic" w:hAnsi="Century Gothic"/>
          <w:sz w:val="20"/>
          <w:szCs w:val="20"/>
        </w:rPr>
        <w:t>νται</w:t>
      </w:r>
      <w:proofErr w:type="spellEnd"/>
      <w:r w:rsidRPr="00034584">
        <w:rPr>
          <w:rFonts w:ascii="Century Gothic" w:hAnsi="Century Gothic"/>
          <w:sz w:val="20"/>
          <w:szCs w:val="20"/>
        </w:rPr>
        <w:t xml:space="preserve"> από τον Εθνικό Πρόγραμμα εμβολιασμών.</w:t>
      </w:r>
    </w:p>
    <w:p w:rsidR="001126EB" w:rsidRPr="00034584" w:rsidRDefault="001126EB" w:rsidP="001126EB">
      <w:pPr>
        <w:pStyle w:val="Default"/>
        <w:spacing w:after="24"/>
        <w:ind w:left="-1134"/>
        <w:jc w:val="both"/>
        <w:rPr>
          <w:rFonts w:ascii="Century Gothic" w:hAnsi="Century Gothic"/>
          <w:bCs/>
          <w:sz w:val="20"/>
          <w:szCs w:val="20"/>
        </w:rPr>
      </w:pPr>
      <w:r w:rsidRPr="00034584">
        <w:rPr>
          <w:rFonts w:ascii="Century Gothic" w:hAnsi="Century Gothic"/>
          <w:b/>
          <w:bCs/>
          <w:sz w:val="20"/>
          <w:szCs w:val="20"/>
        </w:rPr>
        <w:t>4.</w:t>
      </w:r>
      <w:r w:rsidRPr="00034584">
        <w:rPr>
          <w:rFonts w:ascii="Century Gothic" w:hAnsi="Century Gothic"/>
          <w:bCs/>
          <w:sz w:val="20"/>
          <w:szCs w:val="20"/>
        </w:rPr>
        <w:t xml:space="preserve"> Υπεύθυνη Δήλωση Αποδοχής Όρων Λειτουργίας (χορηγείται από την Υπηρεσία) </w:t>
      </w:r>
    </w:p>
    <w:p w:rsidR="001126EB" w:rsidRPr="00597E37" w:rsidRDefault="001126EB" w:rsidP="001126EB">
      <w:pPr>
        <w:pStyle w:val="Default"/>
        <w:spacing w:after="24"/>
        <w:ind w:left="-1134"/>
        <w:jc w:val="both"/>
        <w:rPr>
          <w:rFonts w:ascii="Century Gothic" w:hAnsi="Century Gothic"/>
          <w:sz w:val="20"/>
          <w:szCs w:val="20"/>
        </w:rPr>
      </w:pPr>
      <w:r w:rsidRPr="00597E37">
        <w:rPr>
          <w:rFonts w:ascii="Century Gothic" w:hAnsi="Century Gothic"/>
          <w:b/>
          <w:bCs/>
          <w:sz w:val="20"/>
          <w:szCs w:val="20"/>
        </w:rPr>
        <w:t>5.</w:t>
      </w:r>
      <w:r w:rsidRPr="00597E37">
        <w:rPr>
          <w:rFonts w:ascii="Century Gothic" w:hAnsi="Century Gothic"/>
          <w:bCs/>
          <w:sz w:val="20"/>
          <w:szCs w:val="20"/>
        </w:rPr>
        <w:t xml:space="preserve"> Υπεύθυνη δήλωση παραλαβής από γονέα ή κηδεμόνα ή άλλο πρόσωπο συγγενικό ή μη.</w:t>
      </w:r>
    </w:p>
    <w:p w:rsidR="001126EB" w:rsidRPr="00597E37" w:rsidRDefault="001126EB" w:rsidP="001126EB">
      <w:pPr>
        <w:pStyle w:val="Default"/>
        <w:spacing w:after="24"/>
        <w:ind w:left="-1134"/>
        <w:jc w:val="both"/>
        <w:rPr>
          <w:rFonts w:ascii="Century Gothic" w:hAnsi="Century Gothic"/>
          <w:sz w:val="20"/>
          <w:szCs w:val="20"/>
        </w:rPr>
      </w:pPr>
      <w:r w:rsidRPr="00597E37">
        <w:rPr>
          <w:rFonts w:ascii="Century Gothic" w:hAnsi="Century Gothic"/>
          <w:b/>
          <w:sz w:val="20"/>
          <w:szCs w:val="20"/>
        </w:rPr>
        <w:t>6.</w:t>
      </w:r>
      <w:r w:rsidRPr="00597E37">
        <w:rPr>
          <w:rFonts w:ascii="Century Gothic" w:hAnsi="Century Gothic"/>
          <w:sz w:val="20"/>
          <w:szCs w:val="20"/>
        </w:rPr>
        <w:t xml:space="preserve">Αντίγραφο της δήλωσης φορολογίας εισοδήματος </w:t>
      </w:r>
      <w:r w:rsidRPr="00597E37">
        <w:rPr>
          <w:rFonts w:ascii="Century Gothic" w:hAnsi="Century Gothic"/>
          <w:b/>
          <w:bCs/>
          <w:sz w:val="20"/>
          <w:szCs w:val="20"/>
        </w:rPr>
        <w:t xml:space="preserve">και </w:t>
      </w:r>
      <w:r w:rsidRPr="00597E37">
        <w:rPr>
          <w:rFonts w:ascii="Century Gothic" w:hAnsi="Century Gothic"/>
          <w:sz w:val="20"/>
          <w:szCs w:val="20"/>
        </w:rPr>
        <w:t xml:space="preserve">εκκαθαριστικό σημείωμα του τρέχοντος οικονομικού έτους, με υπεύθυνη δήλωση του Ν.1599/86 , στην οποία θα δηλώνεται ότι τα στοιχεία </w:t>
      </w:r>
    </w:p>
    <w:p w:rsidR="001126EB" w:rsidRPr="00597E37" w:rsidRDefault="001126EB" w:rsidP="001126EB">
      <w:pPr>
        <w:pStyle w:val="Default"/>
        <w:spacing w:after="24"/>
        <w:ind w:left="-1134"/>
        <w:jc w:val="both"/>
        <w:rPr>
          <w:rFonts w:ascii="Century Gothic" w:hAnsi="Century Gothic"/>
          <w:sz w:val="20"/>
          <w:szCs w:val="20"/>
        </w:rPr>
      </w:pPr>
      <w:r w:rsidRPr="00597E37">
        <w:rPr>
          <w:rFonts w:ascii="Century Gothic" w:hAnsi="Century Gothic"/>
          <w:sz w:val="20"/>
          <w:szCs w:val="20"/>
        </w:rPr>
        <w:t>που αναφέρονται στο Ε1 και (στο Ε9, Ε3 εφόσον απαιτείται η προσκόμισή τους ),είναι αληθή.</w:t>
      </w:r>
    </w:p>
    <w:p w:rsidR="001126EB" w:rsidRPr="00597E37" w:rsidRDefault="001126EB" w:rsidP="001126EB">
      <w:pPr>
        <w:pStyle w:val="Default"/>
        <w:spacing w:after="24"/>
        <w:ind w:left="-1134"/>
        <w:jc w:val="both"/>
        <w:rPr>
          <w:rFonts w:ascii="Century Gothic" w:hAnsi="Century Gothic"/>
          <w:sz w:val="20"/>
          <w:szCs w:val="20"/>
          <w:u w:val="single"/>
        </w:rPr>
      </w:pPr>
      <w:r w:rsidRPr="00597E37">
        <w:rPr>
          <w:rFonts w:ascii="Century Gothic" w:hAnsi="Century Gothic"/>
          <w:sz w:val="20"/>
          <w:szCs w:val="20"/>
          <w:u w:val="single"/>
        </w:rPr>
        <w:t xml:space="preserve">Σε περίπτωση που δεν έχει υποβληθεί φορολογική δήλωση, κατατίθεται </w:t>
      </w:r>
      <w:r w:rsidRPr="00597E37">
        <w:rPr>
          <w:rFonts w:ascii="Century Gothic" w:hAnsi="Century Gothic"/>
          <w:b/>
          <w:sz w:val="20"/>
          <w:szCs w:val="20"/>
          <w:u w:val="single"/>
        </w:rPr>
        <w:t>υπεύθυνη δήλωση εισοδημάτων</w:t>
      </w:r>
      <w:r w:rsidRPr="00597E37">
        <w:rPr>
          <w:rFonts w:ascii="Century Gothic" w:hAnsi="Century Gothic"/>
          <w:sz w:val="20"/>
          <w:szCs w:val="20"/>
          <w:u w:val="single"/>
        </w:rPr>
        <w:t xml:space="preserve"> ,(η οποία χορηγείται από την Υπηρεσία) με ταυτόχρονη υποχρέωση προσκόμισης αντιγράφου φορολογικής δήλωσης όταν αυτή υποβληθεί.</w:t>
      </w:r>
    </w:p>
    <w:p w:rsidR="001126EB" w:rsidRPr="00597E37" w:rsidRDefault="001126EB" w:rsidP="001126EB">
      <w:pPr>
        <w:pStyle w:val="Default"/>
        <w:ind w:left="-1134"/>
        <w:jc w:val="both"/>
        <w:rPr>
          <w:rFonts w:ascii="Century Gothic" w:hAnsi="Century Gothic"/>
          <w:b/>
          <w:bCs/>
          <w:sz w:val="20"/>
          <w:szCs w:val="20"/>
          <w:u w:val="single"/>
        </w:rPr>
      </w:pPr>
      <w:r w:rsidRPr="00597E37">
        <w:rPr>
          <w:rFonts w:ascii="Century Gothic" w:hAnsi="Century Gothic"/>
          <w:bCs/>
          <w:sz w:val="20"/>
          <w:szCs w:val="20"/>
          <w:u w:val="single"/>
        </w:rPr>
        <w:t xml:space="preserve">Για τους μη υπόχρεους σε υποβολή φορολογικής δήλωσης κρίνεται  απαραίτητη </w:t>
      </w:r>
      <w:r w:rsidRPr="00597E37">
        <w:rPr>
          <w:rFonts w:ascii="Century Gothic" w:hAnsi="Century Gothic"/>
          <w:b/>
          <w:bCs/>
          <w:sz w:val="20"/>
          <w:szCs w:val="20"/>
          <w:u w:val="single"/>
        </w:rPr>
        <w:t>η βεβαίωση απαλλαγής από την εφορία.</w:t>
      </w:r>
    </w:p>
    <w:p w:rsidR="001126EB" w:rsidRPr="00597E37" w:rsidRDefault="001126EB" w:rsidP="001126EB">
      <w:pPr>
        <w:pStyle w:val="Default"/>
        <w:ind w:left="-1134"/>
        <w:jc w:val="both"/>
        <w:rPr>
          <w:rFonts w:ascii="Century Gothic" w:hAnsi="Century Gothic"/>
          <w:sz w:val="20"/>
          <w:szCs w:val="20"/>
          <w:u w:val="single"/>
        </w:rPr>
      </w:pPr>
    </w:p>
    <w:p w:rsidR="001126EB" w:rsidRPr="00597E37" w:rsidRDefault="001126EB" w:rsidP="001126EB">
      <w:pPr>
        <w:pStyle w:val="Default"/>
        <w:spacing w:after="24"/>
        <w:ind w:left="-1134"/>
        <w:jc w:val="both"/>
        <w:rPr>
          <w:rFonts w:ascii="Century Gothic" w:hAnsi="Century Gothic"/>
          <w:b/>
          <w:sz w:val="20"/>
          <w:szCs w:val="20"/>
        </w:rPr>
      </w:pPr>
      <w:r w:rsidRPr="00597E37">
        <w:rPr>
          <w:rFonts w:ascii="Century Gothic" w:hAnsi="Century Gothic"/>
          <w:b/>
          <w:sz w:val="20"/>
          <w:szCs w:val="20"/>
        </w:rPr>
        <w:t>Σαν εισόδημα υπολογίζεται το εισόδημα επιβολής εισφοράς όπως αναγράφεται στο εκκαθαριστικό σημείωμα έτους 2020.</w:t>
      </w:r>
    </w:p>
    <w:p w:rsidR="001126EB" w:rsidRPr="00597E37" w:rsidRDefault="001126EB" w:rsidP="001126EB">
      <w:pPr>
        <w:pStyle w:val="Default"/>
        <w:spacing w:after="24"/>
        <w:ind w:left="-1134"/>
        <w:jc w:val="both"/>
        <w:rPr>
          <w:rFonts w:ascii="Century Gothic" w:hAnsi="Century Gothic"/>
          <w:b/>
          <w:sz w:val="20"/>
          <w:szCs w:val="20"/>
        </w:rPr>
      </w:pPr>
    </w:p>
    <w:p w:rsidR="001126EB" w:rsidRDefault="001126EB" w:rsidP="001126EB">
      <w:pPr>
        <w:pStyle w:val="Default"/>
        <w:ind w:left="-1134"/>
        <w:jc w:val="both"/>
        <w:rPr>
          <w:rFonts w:ascii="Century Gothic" w:hAnsi="Century Gothic"/>
          <w:sz w:val="20"/>
          <w:szCs w:val="20"/>
        </w:rPr>
      </w:pPr>
      <w:r w:rsidRPr="00597E37">
        <w:rPr>
          <w:rFonts w:ascii="Century Gothic" w:hAnsi="Century Gothic"/>
          <w:b/>
          <w:sz w:val="20"/>
          <w:szCs w:val="20"/>
        </w:rPr>
        <w:t>7.</w:t>
      </w:r>
      <w:r w:rsidRPr="00597E37">
        <w:rPr>
          <w:rFonts w:ascii="Century Gothic" w:hAnsi="Century Gothic"/>
          <w:sz w:val="20"/>
          <w:szCs w:val="20"/>
        </w:rPr>
        <w:t xml:space="preserve"> Για την απόδειξη της μόνιμης  κατοικίας εκτός  από το εκκαθαριστικό σημείωμα της εφορίας , θα προσκομίζεται απόδειξη λογαριασμού ΔΕΗ ή ΟΤΕ (ή άλλης εταιρείας σταθερής τηλεφωνίας) όπου θα</w:t>
      </w:r>
      <w:r w:rsidRPr="007253A9">
        <w:rPr>
          <w:rFonts w:ascii="Century Gothic" w:hAnsi="Century Gothic"/>
          <w:sz w:val="20"/>
          <w:szCs w:val="20"/>
        </w:rPr>
        <w:t xml:space="preserve"> αναγράφεται η ακριβής διεύθυνση κατοικίας στο όνομα των γονέων. Όταν πρόκειται για ενοικιαζόμενη κατοικία μαζί με το λογαριασμό </w:t>
      </w:r>
      <w:r>
        <w:rPr>
          <w:rFonts w:ascii="Century Gothic" w:hAnsi="Century Gothic"/>
          <w:sz w:val="20"/>
          <w:szCs w:val="20"/>
        </w:rPr>
        <w:t xml:space="preserve">, </w:t>
      </w:r>
      <w:r w:rsidRPr="007253A9">
        <w:rPr>
          <w:rFonts w:ascii="Century Gothic" w:hAnsi="Century Gothic"/>
          <w:sz w:val="20"/>
          <w:szCs w:val="20"/>
        </w:rPr>
        <w:t>θα προσκομίζεται και το ενοικιαστήριο συμβόλαιο</w:t>
      </w:r>
      <w:r>
        <w:rPr>
          <w:rFonts w:ascii="Century Gothic" w:hAnsi="Century Gothic"/>
          <w:sz w:val="20"/>
          <w:szCs w:val="20"/>
        </w:rPr>
        <w:t xml:space="preserve"> ή οποιοδήποτε άλλο πρόσφορο δικαιολογητικό , που να αποδεικνύει τη μόνιμη κατοικία.</w:t>
      </w:r>
    </w:p>
    <w:p w:rsidR="001126EB" w:rsidRPr="007253A9" w:rsidRDefault="001126EB" w:rsidP="001126EB">
      <w:pPr>
        <w:pStyle w:val="Default"/>
        <w:ind w:left="-1134"/>
        <w:jc w:val="both"/>
        <w:rPr>
          <w:rFonts w:ascii="Century Gothic" w:hAnsi="Century Gothic"/>
          <w:sz w:val="20"/>
          <w:szCs w:val="20"/>
        </w:rPr>
      </w:pPr>
    </w:p>
    <w:p w:rsidR="001126EB" w:rsidRDefault="001126EB" w:rsidP="001126EB">
      <w:pPr>
        <w:pStyle w:val="Default"/>
        <w:ind w:left="-1134"/>
        <w:jc w:val="both"/>
        <w:rPr>
          <w:rFonts w:ascii="Century Gothic" w:hAnsi="Century Gothic"/>
          <w:b/>
          <w:bCs/>
          <w:sz w:val="20"/>
          <w:szCs w:val="20"/>
        </w:rPr>
      </w:pPr>
      <w:r w:rsidRPr="00765DFE">
        <w:rPr>
          <w:rFonts w:ascii="Century Gothic" w:hAnsi="Century Gothic"/>
          <w:b/>
          <w:bCs/>
          <w:sz w:val="20"/>
          <w:szCs w:val="20"/>
        </w:rPr>
        <w:t xml:space="preserve">Υπεύθυνη δήλωση δεν μπορεί να χρησιμοποιηθεί ως μοναδικό αποδεικτικό διεύθυνσης κατοικίας. </w:t>
      </w:r>
    </w:p>
    <w:p w:rsidR="001126EB" w:rsidRPr="00765DFE" w:rsidRDefault="001126EB" w:rsidP="001126EB">
      <w:pPr>
        <w:pStyle w:val="Default"/>
        <w:ind w:left="-1134"/>
        <w:jc w:val="both"/>
        <w:rPr>
          <w:rFonts w:ascii="Century Gothic" w:hAnsi="Century Gothic"/>
          <w:sz w:val="20"/>
          <w:szCs w:val="20"/>
        </w:rPr>
      </w:pPr>
    </w:p>
    <w:p w:rsidR="001126EB" w:rsidRPr="007253A9" w:rsidRDefault="001126EB" w:rsidP="001126EB">
      <w:pPr>
        <w:pStyle w:val="Default"/>
        <w:spacing w:after="24"/>
        <w:ind w:left="-1134"/>
        <w:jc w:val="both"/>
        <w:rPr>
          <w:rFonts w:ascii="Century Gothic" w:hAnsi="Century Gothic"/>
          <w:sz w:val="20"/>
          <w:szCs w:val="20"/>
        </w:rPr>
      </w:pPr>
      <w:r>
        <w:rPr>
          <w:rFonts w:ascii="Century Gothic" w:hAnsi="Century Gothic"/>
          <w:b/>
          <w:sz w:val="20"/>
          <w:szCs w:val="20"/>
        </w:rPr>
        <w:t>8</w:t>
      </w:r>
      <w:r w:rsidRPr="00ED025C">
        <w:rPr>
          <w:rFonts w:ascii="Century Gothic" w:hAnsi="Century Gothic"/>
          <w:b/>
          <w:sz w:val="20"/>
          <w:szCs w:val="20"/>
        </w:rPr>
        <w:t>.</w:t>
      </w:r>
      <w:r w:rsidRPr="007253A9">
        <w:rPr>
          <w:rFonts w:ascii="Century Gothic" w:hAnsi="Century Gothic"/>
          <w:sz w:val="20"/>
          <w:szCs w:val="20"/>
        </w:rPr>
        <w:t xml:space="preserve"> Για την </w:t>
      </w:r>
      <w:r>
        <w:rPr>
          <w:rFonts w:ascii="Century Gothic" w:hAnsi="Century Gothic"/>
          <w:b/>
          <w:sz w:val="20"/>
          <w:szCs w:val="20"/>
          <w:u w:val="single"/>
        </w:rPr>
        <w:t>ΑΠΟΔΕΙΞΗ ΕΡΓΑΣΙΑΣ ΚΑΙ ΤΩΝ ΔΥΟ ΓΟΝΕΩΝ</w:t>
      </w:r>
      <w:r>
        <w:rPr>
          <w:rFonts w:ascii="Century Gothic" w:hAnsi="Century Gothic"/>
          <w:sz w:val="20"/>
          <w:szCs w:val="20"/>
        </w:rPr>
        <w:t xml:space="preserve"> </w:t>
      </w:r>
      <w:r w:rsidRPr="007253A9">
        <w:rPr>
          <w:rFonts w:ascii="Century Gothic" w:hAnsi="Century Gothic"/>
          <w:sz w:val="20"/>
          <w:szCs w:val="20"/>
        </w:rPr>
        <w:t xml:space="preserve">απαιτούνται: </w:t>
      </w:r>
    </w:p>
    <w:p w:rsidR="001126EB" w:rsidRPr="00765DFE" w:rsidRDefault="001126EB" w:rsidP="001126EB">
      <w:pPr>
        <w:pStyle w:val="Default"/>
        <w:spacing w:after="24"/>
        <w:ind w:left="-1134"/>
        <w:jc w:val="both"/>
        <w:rPr>
          <w:rFonts w:ascii="Century Gothic" w:hAnsi="Century Gothic"/>
          <w:b/>
          <w:sz w:val="20"/>
          <w:szCs w:val="20"/>
          <w:u w:val="single"/>
        </w:rPr>
      </w:pPr>
      <w:r w:rsidRPr="00765DFE">
        <w:rPr>
          <w:rFonts w:ascii="Century Gothic" w:hAnsi="Century Gothic"/>
          <w:b/>
          <w:sz w:val="20"/>
          <w:szCs w:val="20"/>
          <w:u w:val="single"/>
        </w:rPr>
        <w:t xml:space="preserve"> Για μισθωτούς </w:t>
      </w:r>
    </w:p>
    <w:p w:rsidR="001126EB" w:rsidRDefault="001126EB" w:rsidP="001126EB">
      <w:pPr>
        <w:pStyle w:val="Default"/>
        <w:spacing w:after="24"/>
        <w:ind w:left="-1134"/>
        <w:jc w:val="both"/>
        <w:rPr>
          <w:rFonts w:ascii="Century Gothic" w:hAnsi="Century Gothic"/>
          <w:sz w:val="20"/>
          <w:szCs w:val="20"/>
        </w:rPr>
      </w:pPr>
      <w:proofErr w:type="spellStart"/>
      <w:r w:rsidRPr="009B3306">
        <w:rPr>
          <w:rFonts w:ascii="Century Gothic" w:hAnsi="Century Gothic" w:cs="Wingdings"/>
          <w:b/>
          <w:sz w:val="20"/>
          <w:szCs w:val="20"/>
        </w:rPr>
        <w:t>Α</w:t>
      </w:r>
      <w:r>
        <w:rPr>
          <w:rFonts w:ascii="Century Gothic" w:hAnsi="Century Gothic" w:cs="Wingdings"/>
          <w:b/>
          <w:sz w:val="20"/>
          <w:szCs w:val="20"/>
        </w:rPr>
        <w:t>.</w:t>
      </w:r>
      <w:r w:rsidRPr="007253A9">
        <w:rPr>
          <w:rFonts w:ascii="Century Gothic" w:hAnsi="Century Gothic"/>
          <w:sz w:val="20"/>
          <w:szCs w:val="20"/>
        </w:rPr>
        <w:t>Στον</w:t>
      </w:r>
      <w:proofErr w:type="spellEnd"/>
      <w:r w:rsidRPr="007253A9">
        <w:rPr>
          <w:rFonts w:ascii="Century Gothic" w:hAnsi="Century Gothic"/>
          <w:sz w:val="20"/>
          <w:szCs w:val="20"/>
        </w:rPr>
        <w:t xml:space="preserve"> </w:t>
      </w:r>
      <w:r w:rsidRPr="00A374F2">
        <w:rPr>
          <w:rFonts w:ascii="Century Gothic" w:hAnsi="Century Gothic"/>
          <w:b/>
          <w:sz w:val="20"/>
          <w:szCs w:val="20"/>
        </w:rPr>
        <w:t>ιδιωτικό τομέα</w:t>
      </w:r>
      <w:r>
        <w:rPr>
          <w:rFonts w:ascii="Century Gothic" w:hAnsi="Century Gothic"/>
          <w:sz w:val="20"/>
          <w:szCs w:val="20"/>
        </w:rPr>
        <w:t xml:space="preserve"> </w:t>
      </w:r>
      <w:r>
        <w:rPr>
          <w:rFonts w:ascii="Century Gothic" w:hAnsi="Century Gothic"/>
          <w:b/>
          <w:sz w:val="20"/>
          <w:szCs w:val="20"/>
        </w:rPr>
        <w:t>(</w:t>
      </w:r>
      <w:r w:rsidRPr="00CD795F">
        <w:rPr>
          <w:rFonts w:ascii="Century Gothic" w:hAnsi="Century Gothic"/>
          <w:b/>
          <w:sz w:val="20"/>
          <w:szCs w:val="20"/>
        </w:rPr>
        <w:t>με ενεργή σύμβαση ή σε αναστολή)</w:t>
      </w:r>
      <w:r>
        <w:rPr>
          <w:rFonts w:ascii="Century Gothic" w:hAnsi="Century Gothic"/>
          <w:b/>
          <w:sz w:val="20"/>
          <w:szCs w:val="20"/>
        </w:rPr>
        <w:t>,</w:t>
      </w:r>
      <w:r w:rsidRPr="007253A9">
        <w:rPr>
          <w:rFonts w:ascii="Century Gothic" w:hAnsi="Century Gothic"/>
          <w:sz w:val="20"/>
          <w:szCs w:val="20"/>
        </w:rPr>
        <w:t xml:space="preserve"> </w:t>
      </w:r>
    </w:p>
    <w:p w:rsidR="001126EB" w:rsidRPr="006158A1" w:rsidRDefault="001126EB" w:rsidP="001126EB">
      <w:pPr>
        <w:pStyle w:val="Default"/>
        <w:spacing w:after="24"/>
        <w:ind w:left="-1134"/>
        <w:jc w:val="both"/>
        <w:rPr>
          <w:rFonts w:ascii="Century Gothic" w:hAnsi="Century Gothic"/>
          <w:sz w:val="20"/>
          <w:szCs w:val="20"/>
        </w:rPr>
      </w:pPr>
      <w:r w:rsidRPr="006158A1">
        <w:rPr>
          <w:rFonts w:ascii="Century Gothic" w:hAnsi="Century Gothic"/>
          <w:sz w:val="20"/>
          <w:szCs w:val="20"/>
        </w:rPr>
        <w:t>-βεβαίωση εργασίας από τον εργοδότη (με ημερομηνία έκδοσης , υποχρεωτικά μεταγενέστερης της ανακοίνωσης,</w:t>
      </w:r>
      <w:r w:rsidRPr="006158A1">
        <w:rPr>
          <w:rFonts w:ascii="Century Gothic" w:hAnsi="Century Gothic" w:cs="Arial Narrow"/>
          <w:sz w:val="20"/>
          <w:szCs w:val="20"/>
        </w:rPr>
        <w:t xml:space="preserve"> από την οποία θα προκύπτει ότι συνεχίζεται η απασχόληση έως και σήμερα, το είδος απασχόλησης -πλήρης ή μερική απασχόληση, αορίστου ή ορισμένου χρόνου</w:t>
      </w:r>
      <w:r w:rsidRPr="006158A1">
        <w:rPr>
          <w:rFonts w:ascii="Century Gothic" w:hAnsi="Century Gothic"/>
          <w:sz w:val="20"/>
          <w:szCs w:val="20"/>
        </w:rPr>
        <w:t xml:space="preserve"> ),για όσους εργαζόμενους βρίσκονται σε αναστολή σύμβασης εργασίας λόγω των περιοριστικών μέτρων κατά του </w:t>
      </w:r>
      <w:proofErr w:type="spellStart"/>
      <w:r w:rsidRPr="006158A1">
        <w:rPr>
          <w:rFonts w:ascii="Century Gothic" w:hAnsi="Century Gothic"/>
          <w:sz w:val="20"/>
          <w:szCs w:val="20"/>
        </w:rPr>
        <w:t>κορωνοιού</w:t>
      </w:r>
      <w:proofErr w:type="spellEnd"/>
      <w:r w:rsidRPr="006158A1">
        <w:rPr>
          <w:rFonts w:ascii="Century Gothic" w:hAnsi="Century Gothic"/>
          <w:sz w:val="20"/>
          <w:szCs w:val="20"/>
        </w:rPr>
        <w:t xml:space="preserve">, υπεύθυνη δήλωση του εργοδότη που να δηλώνεται ότι ο εργαζόμενος βρίσκεται σε αναστολή σύμβασης εργασίας </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Αντίγραφο της αναγγελίας πρόσληψης , ή το τελευταίο ισχύον αντίγραφο πίνακα προσωπικού Ε4 (με τα στοιχεία μόνο των ενδιαφερομένων, την επωνυμία της εταιρείας, σφραγίδα  και υπογραφή).</w:t>
      </w:r>
    </w:p>
    <w:p w:rsidR="001126EB" w:rsidRPr="00AD5D83" w:rsidRDefault="001126EB" w:rsidP="001126EB">
      <w:pPr>
        <w:pStyle w:val="Default"/>
        <w:spacing w:after="24"/>
        <w:ind w:left="-1134"/>
        <w:jc w:val="both"/>
        <w:rPr>
          <w:rFonts w:ascii="Century Gothic" w:hAnsi="Century Gothic"/>
          <w:sz w:val="20"/>
          <w:szCs w:val="20"/>
        </w:rPr>
      </w:pPr>
      <w:proofErr w:type="spellStart"/>
      <w:r w:rsidRPr="00AD5D83">
        <w:rPr>
          <w:rFonts w:ascii="Century Gothic" w:hAnsi="Century Gothic" w:cs="Wingdings"/>
          <w:b/>
          <w:sz w:val="20"/>
          <w:szCs w:val="20"/>
        </w:rPr>
        <w:t>Β.</w:t>
      </w:r>
      <w:r w:rsidRPr="00AD5D83">
        <w:rPr>
          <w:rFonts w:ascii="Century Gothic" w:hAnsi="Century Gothic"/>
          <w:b/>
          <w:sz w:val="20"/>
          <w:szCs w:val="20"/>
        </w:rPr>
        <w:t>Στο</w:t>
      </w:r>
      <w:proofErr w:type="spellEnd"/>
      <w:r w:rsidRPr="00AD5D83">
        <w:rPr>
          <w:rFonts w:ascii="Century Gothic" w:hAnsi="Century Gothic"/>
          <w:b/>
          <w:sz w:val="20"/>
          <w:szCs w:val="20"/>
        </w:rPr>
        <w:t xml:space="preserve"> Δημόσιο, Τοπική Αυτοδιοίκηση ή ΝΠΔΔ</w:t>
      </w:r>
      <w:r w:rsidRPr="00AD5D83">
        <w:rPr>
          <w:rFonts w:ascii="Century Gothic" w:hAnsi="Century Gothic"/>
          <w:sz w:val="20"/>
          <w:szCs w:val="20"/>
        </w:rPr>
        <w:t xml:space="preserve"> αυτών, απαιτείται πρόσφατη βεβαίωση εργασίας, (με ημερομηνία έκδοσης , υποχρεωτικά μεταγενέστερης της ανακοίνωσης).</w:t>
      </w:r>
    </w:p>
    <w:p w:rsidR="001126EB" w:rsidRPr="00AD5D83" w:rsidRDefault="001126EB" w:rsidP="001126EB">
      <w:pPr>
        <w:autoSpaceDE w:val="0"/>
        <w:autoSpaceDN w:val="0"/>
        <w:adjustRightInd w:val="0"/>
        <w:ind w:left="-1134"/>
        <w:jc w:val="both"/>
        <w:rPr>
          <w:rFonts w:ascii="Century Gothic" w:hAnsi="Century Gothic" w:cs="Arial Narrow"/>
          <w:b/>
          <w:sz w:val="20"/>
          <w:szCs w:val="20"/>
          <w:u w:val="single"/>
        </w:rPr>
      </w:pPr>
    </w:p>
    <w:p w:rsidR="001126EB" w:rsidRPr="00AD5D83" w:rsidRDefault="001126EB" w:rsidP="001126EB">
      <w:pPr>
        <w:autoSpaceDE w:val="0"/>
        <w:autoSpaceDN w:val="0"/>
        <w:adjustRightInd w:val="0"/>
        <w:ind w:left="-1134"/>
        <w:jc w:val="both"/>
        <w:rPr>
          <w:rFonts w:ascii="Century Gothic" w:hAnsi="Century Gothic" w:cs="Arial Narrow"/>
          <w:b/>
          <w:sz w:val="20"/>
          <w:szCs w:val="20"/>
          <w:u w:val="single"/>
        </w:rPr>
      </w:pPr>
      <w:r w:rsidRPr="00AD5D83">
        <w:rPr>
          <w:rFonts w:ascii="Century Gothic" w:hAnsi="Century Gothic" w:cs="Arial Narrow"/>
          <w:b/>
          <w:sz w:val="20"/>
          <w:szCs w:val="20"/>
          <w:u w:val="single"/>
        </w:rPr>
        <w:t>Λοιπές περιπτώσεις</w:t>
      </w:r>
    </w:p>
    <w:p w:rsidR="001126EB" w:rsidRPr="00AD5D83" w:rsidRDefault="001126EB" w:rsidP="001126EB">
      <w:pPr>
        <w:autoSpaceDE w:val="0"/>
        <w:autoSpaceDN w:val="0"/>
        <w:adjustRightInd w:val="0"/>
        <w:ind w:left="-1134"/>
        <w:jc w:val="both"/>
        <w:rPr>
          <w:rFonts w:ascii="Century Gothic" w:hAnsi="Century Gothic" w:cs="Arial Narrow,Bold"/>
          <w:b/>
          <w:bCs/>
          <w:sz w:val="20"/>
          <w:szCs w:val="20"/>
        </w:rPr>
      </w:pPr>
      <w:r w:rsidRPr="00AD5D83">
        <w:rPr>
          <w:rFonts w:ascii="Century Gothic" w:hAnsi="Century Gothic" w:cs="Arial Narrow"/>
          <w:b/>
          <w:sz w:val="20"/>
          <w:szCs w:val="20"/>
          <w:u w:val="single"/>
        </w:rPr>
        <w:t xml:space="preserve"> </w:t>
      </w:r>
      <w:r w:rsidRPr="00AD5D83">
        <w:rPr>
          <w:rFonts w:ascii="Century Gothic" w:hAnsi="Century Gothic" w:cs="Arial Narrow,Bold"/>
          <w:b/>
          <w:bCs/>
          <w:sz w:val="20"/>
          <w:szCs w:val="20"/>
        </w:rPr>
        <w:t xml:space="preserve">Για όσους  εργάζονται με </w:t>
      </w:r>
      <w:proofErr w:type="spellStart"/>
      <w:r w:rsidRPr="00AD5D83">
        <w:rPr>
          <w:rFonts w:ascii="Century Gothic" w:hAnsi="Century Gothic" w:cs="Arial Narrow,Bold"/>
          <w:b/>
          <w:bCs/>
          <w:sz w:val="20"/>
          <w:szCs w:val="20"/>
        </w:rPr>
        <w:t>εργόσημο</w:t>
      </w:r>
      <w:proofErr w:type="spellEnd"/>
      <w:r w:rsidRPr="00AD5D83">
        <w:rPr>
          <w:rFonts w:ascii="Century Gothic" w:hAnsi="Century Gothic" w:cs="Arial Narrow,Bold"/>
          <w:b/>
          <w:bCs/>
          <w:sz w:val="20"/>
          <w:szCs w:val="20"/>
        </w:rPr>
        <w:t xml:space="preserve"> (περιστασιακή απασχόληση), απαιτούνται:</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 xml:space="preserve">Βεβαίωση εργοδότη με σφραγίδα και υπογραφή, η οποία θα έχει υποχρεωτικά ημερομηνία </w:t>
      </w:r>
    </w:p>
    <w:p w:rsidR="001126EB" w:rsidRPr="00AD5D83" w:rsidRDefault="001126EB" w:rsidP="001126EB">
      <w:pPr>
        <w:autoSpaceDE w:val="0"/>
        <w:autoSpaceDN w:val="0"/>
        <w:adjustRightInd w:val="0"/>
        <w:ind w:left="-1134"/>
        <w:jc w:val="both"/>
        <w:rPr>
          <w:rFonts w:ascii="Century Gothic" w:hAnsi="Century Gothic" w:cs="Arial Narrow"/>
          <w:b/>
          <w:sz w:val="20"/>
          <w:szCs w:val="20"/>
        </w:rPr>
      </w:pPr>
      <w:r w:rsidRPr="00AD5D83">
        <w:rPr>
          <w:rFonts w:ascii="Century Gothic" w:hAnsi="Century Gothic" w:cs="Arial Narrow"/>
          <w:sz w:val="20"/>
          <w:szCs w:val="20"/>
        </w:rPr>
        <w:t xml:space="preserve">μεταγενέστερη της ανακοίνωσης ,  από την οποία θα προκύπτει ότι συνεχίζεται η απασχόληση έως και σήμερα και το είδος απασχόλησης </w:t>
      </w:r>
      <w:r w:rsidRPr="00AD5D83">
        <w:rPr>
          <w:rFonts w:ascii="Century Gothic" w:hAnsi="Century Gothic" w:cs="Arial Narrow"/>
          <w:b/>
          <w:sz w:val="20"/>
          <w:szCs w:val="20"/>
        </w:rPr>
        <w:t>ΚΑΙ</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sz w:val="20"/>
          <w:szCs w:val="20"/>
        </w:rPr>
        <w:t xml:space="preserve">- </w:t>
      </w:r>
      <w:proofErr w:type="spellStart"/>
      <w:r w:rsidRPr="00AD5D83">
        <w:rPr>
          <w:rFonts w:ascii="Century Gothic" w:hAnsi="Century Gothic" w:cs="Arial Narrow"/>
          <w:sz w:val="20"/>
          <w:szCs w:val="20"/>
        </w:rPr>
        <w:t>Εργόσημο</w:t>
      </w:r>
      <w:proofErr w:type="spellEnd"/>
      <w:r w:rsidRPr="00AD5D83">
        <w:rPr>
          <w:rFonts w:ascii="Century Gothic" w:hAnsi="Century Gothic" w:cs="Arial Narrow"/>
          <w:sz w:val="20"/>
          <w:szCs w:val="20"/>
        </w:rPr>
        <w:t xml:space="preserve"> (αντίγραφο </w:t>
      </w:r>
      <w:proofErr w:type="spellStart"/>
      <w:r w:rsidRPr="00AD5D83">
        <w:rPr>
          <w:rFonts w:ascii="Century Gothic" w:hAnsi="Century Gothic" w:cs="Arial Narrow"/>
          <w:sz w:val="20"/>
          <w:szCs w:val="20"/>
        </w:rPr>
        <w:t>εργόσημου</w:t>
      </w:r>
      <w:proofErr w:type="spellEnd"/>
      <w:r w:rsidRPr="00AD5D83">
        <w:rPr>
          <w:rFonts w:ascii="Century Gothic" w:hAnsi="Century Gothic" w:cs="Arial Narrow"/>
          <w:sz w:val="20"/>
          <w:szCs w:val="20"/>
        </w:rPr>
        <w:t xml:space="preserve"> και απόδειξη κατάθεσης σε τράπεζα του τελευταίου 12μηνου, που να αποδεικνύει εργασία τουλάχιστον δύο (2) μηνών) ή </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Σε περίπτωση αυτασφάλισης, 50 ένσημα εντός των τελευταίων 12 μηνών.</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Arial Narrow"/>
          <w:sz w:val="20"/>
          <w:szCs w:val="20"/>
        </w:rPr>
        <w:t>- Με άλλες μορφές ευέλικτης απασχόλησης</w:t>
      </w:r>
    </w:p>
    <w:p w:rsidR="001126EB" w:rsidRPr="00AD5D83" w:rsidRDefault="001126EB" w:rsidP="001126EB">
      <w:pPr>
        <w:autoSpaceDE w:val="0"/>
        <w:autoSpaceDN w:val="0"/>
        <w:adjustRightInd w:val="0"/>
        <w:ind w:left="-1134"/>
        <w:jc w:val="both"/>
        <w:rPr>
          <w:rFonts w:ascii="Century Gothic" w:hAnsi="Century Gothic" w:cs="Arial Narrow,Italic"/>
          <w:iCs/>
          <w:sz w:val="20"/>
          <w:szCs w:val="20"/>
        </w:rPr>
      </w:pPr>
      <w:r w:rsidRPr="00AD5D83">
        <w:rPr>
          <w:rFonts w:ascii="Century Gothic" w:hAnsi="Century Gothic" w:cs="Arial Narrow,Italic"/>
          <w:iCs/>
          <w:sz w:val="20"/>
          <w:szCs w:val="20"/>
        </w:rPr>
        <w:t>α) Τίτλοι κτήσης</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Wingdings"/>
          <w:sz w:val="20"/>
          <w:szCs w:val="20"/>
        </w:rPr>
        <w:t xml:space="preserve"> </w:t>
      </w:r>
      <w:r w:rsidRPr="00AD5D83">
        <w:rPr>
          <w:rFonts w:ascii="Century Gothic" w:hAnsi="Century Gothic" w:cs="Arial Narrow"/>
          <w:sz w:val="20"/>
          <w:szCs w:val="20"/>
        </w:rPr>
        <w:t>Αντίγραφο Σύμβασης με έναν – τουλάχιστον – εκ των εργοδοτών</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Wingdings"/>
          <w:sz w:val="20"/>
          <w:szCs w:val="20"/>
        </w:rPr>
        <w:t xml:space="preserve"> </w:t>
      </w:r>
      <w:r w:rsidRPr="00AD5D83">
        <w:rPr>
          <w:rFonts w:ascii="Century Gothic" w:hAnsi="Century Gothic" w:cs="Arial Narrow"/>
          <w:sz w:val="20"/>
          <w:szCs w:val="20"/>
        </w:rPr>
        <w:t>Αντίγραφο Δήλωσης – Βεβαίωσης Απογραφής στο Ενιαίο Μητρώο ΕΦΚΑ για το έτος 2020</w:t>
      </w:r>
    </w:p>
    <w:p w:rsidR="001126EB" w:rsidRPr="00AD5D83" w:rsidRDefault="001126EB" w:rsidP="001126EB">
      <w:pPr>
        <w:autoSpaceDE w:val="0"/>
        <w:autoSpaceDN w:val="0"/>
        <w:adjustRightInd w:val="0"/>
        <w:ind w:left="-1134"/>
        <w:jc w:val="both"/>
        <w:rPr>
          <w:rFonts w:ascii="Century Gothic" w:hAnsi="Century Gothic" w:cs="Arial Narrow,Italic"/>
          <w:iCs/>
          <w:sz w:val="20"/>
          <w:szCs w:val="20"/>
        </w:rPr>
      </w:pPr>
      <w:r w:rsidRPr="00AD5D83">
        <w:rPr>
          <w:rFonts w:ascii="Century Gothic" w:hAnsi="Century Gothic" w:cs="Arial Narrow,Italic"/>
          <w:iCs/>
          <w:sz w:val="20"/>
          <w:szCs w:val="20"/>
        </w:rPr>
        <w:t>β) Σύμβαση με Δελτίο Παροχής Υπηρεσιών</w:t>
      </w:r>
    </w:p>
    <w:p w:rsidR="001126EB" w:rsidRPr="00AD5D83" w:rsidRDefault="001126EB" w:rsidP="001126EB">
      <w:pPr>
        <w:autoSpaceDE w:val="0"/>
        <w:autoSpaceDN w:val="0"/>
        <w:adjustRightInd w:val="0"/>
        <w:ind w:left="-1134"/>
        <w:jc w:val="both"/>
        <w:rPr>
          <w:rFonts w:ascii="Century Gothic" w:hAnsi="Century Gothic" w:cs="Arial Narrow,Italic"/>
          <w:iCs/>
          <w:sz w:val="20"/>
          <w:szCs w:val="20"/>
        </w:rPr>
      </w:pPr>
      <w:r w:rsidRPr="00AD5D83">
        <w:rPr>
          <w:rFonts w:ascii="Century Gothic" w:hAnsi="Century Gothic" w:cs="Wingdings"/>
          <w:sz w:val="20"/>
          <w:szCs w:val="20"/>
        </w:rPr>
        <w:t xml:space="preserve"> </w:t>
      </w:r>
      <w:r w:rsidRPr="00AD5D83">
        <w:rPr>
          <w:rFonts w:ascii="Century Gothic" w:hAnsi="Century Gothic" w:cs="Arial Narrow"/>
          <w:sz w:val="20"/>
          <w:szCs w:val="20"/>
        </w:rPr>
        <w:t>Αντίγραφο σύμβασης με έναν – τουλάχιστον – εκ των εργοδοτών</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Wingdings"/>
          <w:sz w:val="20"/>
          <w:szCs w:val="20"/>
        </w:rPr>
        <w:t xml:space="preserve"> </w:t>
      </w:r>
      <w:r w:rsidRPr="00AD5D83">
        <w:rPr>
          <w:rFonts w:ascii="Century Gothic" w:hAnsi="Century Gothic" w:cs="Arial Narrow"/>
          <w:sz w:val="20"/>
          <w:szCs w:val="20"/>
        </w:rPr>
        <w:t>Απογραφικό δελτίο προς το Ενιαίο Μητρώο ΕΦΚΑ για έτος 2020.</w:t>
      </w:r>
    </w:p>
    <w:p w:rsidR="001126EB" w:rsidRPr="00AD5D83" w:rsidRDefault="001126EB" w:rsidP="001126EB">
      <w:pPr>
        <w:autoSpaceDE w:val="0"/>
        <w:autoSpaceDN w:val="0"/>
        <w:adjustRightInd w:val="0"/>
        <w:ind w:left="-851"/>
        <w:rPr>
          <w:rFonts w:ascii="Century Gothic" w:hAnsi="Century Gothic" w:cs="Arial Narrow,Bold"/>
          <w:b/>
          <w:bCs/>
          <w:sz w:val="20"/>
          <w:szCs w:val="20"/>
        </w:rPr>
      </w:pPr>
    </w:p>
    <w:p w:rsidR="001126EB" w:rsidRPr="00AD5D83" w:rsidRDefault="001126EB" w:rsidP="001126EB">
      <w:pPr>
        <w:autoSpaceDE w:val="0"/>
        <w:autoSpaceDN w:val="0"/>
        <w:adjustRightInd w:val="0"/>
        <w:ind w:left="-1134" w:right="-142"/>
        <w:jc w:val="both"/>
        <w:rPr>
          <w:rFonts w:ascii="Century Gothic" w:hAnsi="Century Gothic" w:cs="Arial Narrow,Bold"/>
          <w:b/>
          <w:bCs/>
          <w:sz w:val="20"/>
          <w:szCs w:val="20"/>
        </w:rPr>
      </w:pPr>
      <w:r w:rsidRPr="00AD5D83">
        <w:rPr>
          <w:rFonts w:ascii="Century Gothic" w:hAnsi="Century Gothic" w:cs="Arial Narrow,Bold"/>
          <w:b/>
          <w:bCs/>
          <w:sz w:val="20"/>
          <w:szCs w:val="20"/>
        </w:rPr>
        <w:t>Για όσους  εργάζονται εκτός πρωτογενή τομέα, -ελεύθεροι επαγγελματίες απαιτούνται:</w:t>
      </w:r>
    </w:p>
    <w:p w:rsidR="001126EB" w:rsidRPr="00AD5D83" w:rsidRDefault="001126EB" w:rsidP="001126EB">
      <w:pPr>
        <w:autoSpaceDE w:val="0"/>
        <w:autoSpaceDN w:val="0"/>
        <w:adjustRightInd w:val="0"/>
        <w:ind w:left="-1134" w:right="-142"/>
        <w:jc w:val="both"/>
        <w:rPr>
          <w:rFonts w:ascii="Century Gothic" w:hAnsi="Century Gothic" w:cs="Arial Narrow,Bold"/>
          <w:b/>
          <w:bCs/>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 xml:space="preserve">Αντίγραφο της Δήλωσης Έναρξης Επιτηδεύματος στη Δ.Ο.Υ. </w:t>
      </w:r>
      <w:r w:rsidRPr="00AD5D83">
        <w:rPr>
          <w:rFonts w:ascii="Century Gothic" w:hAnsi="Century Gothic" w:cs="Arial Narrow,Bold"/>
          <w:b/>
          <w:bCs/>
          <w:sz w:val="20"/>
          <w:szCs w:val="20"/>
        </w:rPr>
        <w:t>ΚΑΙ</w:t>
      </w:r>
    </w:p>
    <w:p w:rsidR="001126EB" w:rsidRPr="00AD5D83" w:rsidRDefault="001126EB" w:rsidP="001126EB">
      <w:pPr>
        <w:autoSpaceDE w:val="0"/>
        <w:autoSpaceDN w:val="0"/>
        <w:adjustRightInd w:val="0"/>
        <w:ind w:left="-1134" w:right="-142"/>
        <w:jc w:val="both"/>
        <w:rPr>
          <w:rFonts w:ascii="Century Gothic" w:hAnsi="Century Gothic" w:cs="Arial Narrow,Bold"/>
          <w:b/>
          <w:bCs/>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 xml:space="preserve">Βεβαίωση ασφαλιστικού φορέα ότι οι ενδιαφερόμενοι  είναι άμεσα ασφαλισμένοι, ακόμη και αν οφείλουν  ασφαλιστικές εισφορές ή Βεβαίωση ασφαλιστικού φορέα ότι έχουν καταβληθεί οι εισφορές ή πρόσφατη Ειδοποίηση του ασφαλιστικού φορέα για την καταβολή των ασφαλιστικών εισφορών </w:t>
      </w:r>
      <w:r w:rsidRPr="00AD5D83">
        <w:rPr>
          <w:rFonts w:ascii="Century Gothic" w:hAnsi="Century Gothic" w:cs="Arial Narrow,Bold"/>
          <w:b/>
          <w:bCs/>
          <w:sz w:val="20"/>
          <w:szCs w:val="20"/>
        </w:rPr>
        <w:t xml:space="preserve">ΚΑΙ </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r w:rsidRPr="00AD5D83">
        <w:rPr>
          <w:rFonts w:ascii="Century Gothic" w:hAnsi="Century Gothic"/>
          <w:sz w:val="20"/>
          <w:szCs w:val="20"/>
        </w:rPr>
        <w:lastRenderedPageBreak/>
        <w:t xml:space="preserve">- </w:t>
      </w:r>
      <w:r w:rsidRPr="00AD5D83">
        <w:rPr>
          <w:rFonts w:ascii="Century Gothic" w:hAnsi="Century Gothic" w:cs="Arial Narrow"/>
          <w:sz w:val="20"/>
          <w:szCs w:val="20"/>
        </w:rPr>
        <w:t>Υπεύθυνη Δήλωση του Ν. 1599/86 περί μη διακοπής της άσκησης του επιτηδεύματος.</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p>
    <w:p w:rsidR="001126EB" w:rsidRPr="00AD5D83" w:rsidRDefault="001126EB" w:rsidP="001126EB">
      <w:pPr>
        <w:autoSpaceDE w:val="0"/>
        <w:autoSpaceDN w:val="0"/>
        <w:adjustRightInd w:val="0"/>
        <w:ind w:left="-1134" w:right="-142"/>
        <w:jc w:val="both"/>
        <w:rPr>
          <w:rFonts w:ascii="Century Gothic" w:hAnsi="Century Gothic" w:cs="Arial Narrow,Bold"/>
          <w:b/>
          <w:bCs/>
          <w:sz w:val="20"/>
          <w:szCs w:val="20"/>
        </w:rPr>
      </w:pPr>
      <w:r w:rsidRPr="00AD5D83">
        <w:rPr>
          <w:rFonts w:ascii="Century Gothic" w:hAnsi="Century Gothic" w:cs="Arial Narrow,Bold"/>
          <w:b/>
          <w:bCs/>
          <w:sz w:val="20"/>
          <w:szCs w:val="20"/>
        </w:rPr>
        <w:t xml:space="preserve"> Όσοι  συμμετέχουν σε Ο.Ε. ή Ε.Ε. ή I.K.E. ή Ε.Π.Ε. ή ΜΟΝΟΠΡΟΣΩΠΗ Ε.Π.Ε. απαιτούνται:</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Το αρχικό καταστατικό και σε περίπτωση μεταβολών, την τελευταία τροποποίησή του</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Πιστοποιητικό περί μη λύσης από το ΓΕΜΗ.</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Υπεύθυνη Δήλωση του Ν. 1599/86 περί μη διακοπής της άσκησης επιτηδεύματος.</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Βεβαίωση ασφαλιστικού φορέα ότι οι ενδιαφερόμενοι είναι άμεσα ασφαλισμένοι, ακόμη και αν οφείλουν  ασφαλιστικές εισφορές ή πρόσφατη ειδοποίηση καταβολής ασφαλιστικών εισφορών ή πρόσφατη ειδοποίηση του ασφαλιστικού φορέα για την καταβολή των ασφαλιστικών εισφορών</w:t>
      </w:r>
    </w:p>
    <w:p w:rsidR="001126EB" w:rsidRPr="00AD5D83" w:rsidRDefault="001126EB" w:rsidP="001126EB">
      <w:pPr>
        <w:autoSpaceDE w:val="0"/>
        <w:autoSpaceDN w:val="0"/>
        <w:adjustRightInd w:val="0"/>
        <w:ind w:left="-1134" w:right="-142"/>
        <w:jc w:val="both"/>
        <w:rPr>
          <w:rFonts w:ascii="Century Gothic" w:hAnsi="Century Gothic" w:cs="Arial Narrow"/>
          <w:sz w:val="20"/>
          <w:szCs w:val="20"/>
        </w:rPr>
      </w:pPr>
      <w:r w:rsidRPr="00AD5D83">
        <w:rPr>
          <w:rFonts w:ascii="Century Gothic" w:hAnsi="Century Gothic"/>
          <w:sz w:val="20"/>
          <w:szCs w:val="20"/>
        </w:rPr>
        <w:t xml:space="preserve">- </w:t>
      </w:r>
      <w:r w:rsidRPr="00AD5D83">
        <w:rPr>
          <w:rFonts w:ascii="Century Gothic" w:hAnsi="Century Gothic" w:cs="Arial Narrow"/>
          <w:sz w:val="20"/>
          <w:szCs w:val="20"/>
        </w:rPr>
        <w:t>Ειδικότερα σε περίπτωση εταίρου Ι.Κ.Ε., υπεύθυνη δήλωση του Ν. 1599/86 του Διαχειριστή της</w:t>
      </w:r>
    </w:p>
    <w:p w:rsidR="001126EB" w:rsidRPr="00AD5D83" w:rsidRDefault="001126EB" w:rsidP="001126EB">
      <w:pPr>
        <w:pStyle w:val="Default"/>
        <w:spacing w:after="24"/>
        <w:ind w:left="-1134" w:right="-142"/>
        <w:jc w:val="both"/>
        <w:rPr>
          <w:rFonts w:ascii="Century Gothic" w:hAnsi="Century Gothic"/>
          <w:sz w:val="20"/>
          <w:szCs w:val="20"/>
        </w:rPr>
      </w:pPr>
      <w:r w:rsidRPr="00AD5D83">
        <w:rPr>
          <w:rFonts w:ascii="Century Gothic" w:hAnsi="Century Gothic" w:cs="Arial Narrow"/>
          <w:sz w:val="20"/>
          <w:szCs w:val="20"/>
        </w:rPr>
        <w:t xml:space="preserve"> εταιρείας ΙΚΕ ότι η/ο ενδιαφερόμενη/ος απασχολείται κανονικά στην επιχείρηση.</w:t>
      </w:r>
    </w:p>
    <w:p w:rsidR="001126EB" w:rsidRDefault="001126EB" w:rsidP="001126EB">
      <w:pPr>
        <w:autoSpaceDE w:val="0"/>
        <w:autoSpaceDN w:val="0"/>
        <w:adjustRightInd w:val="0"/>
        <w:ind w:right="-142"/>
        <w:jc w:val="both"/>
        <w:rPr>
          <w:rFonts w:ascii="Century Gothic" w:hAnsi="Century Gothic" w:cs="Tahoma"/>
          <w:color w:val="000000"/>
          <w:sz w:val="20"/>
          <w:szCs w:val="20"/>
        </w:rPr>
      </w:pPr>
    </w:p>
    <w:p w:rsidR="001126EB" w:rsidRPr="00AD5D83" w:rsidRDefault="001126EB" w:rsidP="001126EB">
      <w:pPr>
        <w:autoSpaceDE w:val="0"/>
        <w:autoSpaceDN w:val="0"/>
        <w:adjustRightInd w:val="0"/>
        <w:ind w:left="-1134" w:right="-142"/>
        <w:jc w:val="both"/>
        <w:rPr>
          <w:rFonts w:ascii="Century Gothic" w:hAnsi="Century Gothic" w:cs="Arial Narrow,Bold"/>
          <w:b/>
          <w:bCs/>
          <w:sz w:val="20"/>
          <w:szCs w:val="20"/>
        </w:rPr>
      </w:pPr>
      <w:r w:rsidRPr="00AD5D83">
        <w:rPr>
          <w:rFonts w:ascii="Century Gothic" w:hAnsi="Century Gothic" w:cs="Wingdings"/>
          <w:sz w:val="20"/>
          <w:szCs w:val="20"/>
        </w:rPr>
        <w:t xml:space="preserve">- </w:t>
      </w:r>
      <w:r w:rsidRPr="00AD5D83">
        <w:rPr>
          <w:rFonts w:ascii="Century Gothic" w:hAnsi="Century Gothic"/>
          <w:b/>
          <w:sz w:val="20"/>
          <w:szCs w:val="20"/>
        </w:rPr>
        <w:t>Όσοι είναι αυτοαπασχολούμενοι στον πρωτογενή τομέα</w:t>
      </w:r>
      <w:r w:rsidRPr="00AD5D83">
        <w:rPr>
          <w:rFonts w:ascii="Century Gothic" w:hAnsi="Century Gothic"/>
          <w:sz w:val="20"/>
          <w:szCs w:val="20"/>
        </w:rPr>
        <w:t>,</w:t>
      </w:r>
      <w:r w:rsidRPr="00AD5D83">
        <w:rPr>
          <w:rFonts w:ascii="Century Gothic" w:hAnsi="Century Gothic" w:cs="Arial Narrow,Bold"/>
          <w:b/>
          <w:bCs/>
          <w:sz w:val="20"/>
          <w:szCs w:val="20"/>
        </w:rPr>
        <w:t xml:space="preserve"> απαιτούνται:</w:t>
      </w:r>
    </w:p>
    <w:p w:rsidR="001126EB" w:rsidRPr="00AD5D83" w:rsidRDefault="001126EB" w:rsidP="001126EB">
      <w:pPr>
        <w:autoSpaceDE w:val="0"/>
        <w:autoSpaceDN w:val="0"/>
        <w:adjustRightInd w:val="0"/>
        <w:ind w:left="-1134" w:right="-142"/>
        <w:jc w:val="both"/>
        <w:rPr>
          <w:rFonts w:ascii="Century Gothic" w:hAnsi="Century Gothic"/>
          <w:sz w:val="20"/>
          <w:szCs w:val="20"/>
        </w:rPr>
      </w:pPr>
      <w:r w:rsidRPr="00AD5D83">
        <w:rPr>
          <w:rFonts w:ascii="Century Gothic" w:hAnsi="Century Gothic" w:cs="Wingdings"/>
          <w:sz w:val="20"/>
          <w:szCs w:val="20"/>
        </w:rPr>
        <w:t>-</w:t>
      </w:r>
      <w:r w:rsidRPr="00AD5D83">
        <w:rPr>
          <w:rFonts w:ascii="Century Gothic" w:hAnsi="Century Gothic"/>
          <w:sz w:val="20"/>
          <w:szCs w:val="20"/>
        </w:rPr>
        <w:t xml:space="preserve"> </w:t>
      </w:r>
      <w:r w:rsidRPr="00AD5D83">
        <w:rPr>
          <w:rFonts w:ascii="Century Gothic" w:hAnsi="Century Gothic" w:cs="Arial Narrow"/>
          <w:sz w:val="20"/>
          <w:szCs w:val="20"/>
        </w:rPr>
        <w:t>Βεβαίωση ασφαλιστικού φορέα , ότι οι ενδιαφερόμενοι είναι άμεσα ασφαλισμένοι, ακόμη και αν οφείλονται ασφαλιστικές εισφορές ή πρόσφατη ειδοποίηση του ασφαλιστικού φορέα για την καταβολή των ασφαλιστικών εισφορών.</w:t>
      </w:r>
    </w:p>
    <w:p w:rsidR="001126EB" w:rsidRPr="00AD5D83" w:rsidRDefault="001126EB" w:rsidP="001126EB">
      <w:pPr>
        <w:pStyle w:val="Default"/>
        <w:ind w:left="-1134" w:right="-142" w:firstLine="283"/>
        <w:jc w:val="both"/>
        <w:rPr>
          <w:rFonts w:ascii="Century Gothic" w:hAnsi="Century Gothic"/>
          <w:sz w:val="20"/>
          <w:szCs w:val="20"/>
        </w:rPr>
      </w:pPr>
    </w:p>
    <w:p w:rsidR="001126EB" w:rsidRPr="00AD5D83" w:rsidRDefault="001126EB" w:rsidP="001126EB">
      <w:pPr>
        <w:pStyle w:val="Default"/>
        <w:ind w:left="-1134" w:right="-142"/>
        <w:jc w:val="both"/>
        <w:rPr>
          <w:rFonts w:ascii="Century Gothic" w:hAnsi="Century Gothic"/>
          <w:sz w:val="20"/>
          <w:szCs w:val="20"/>
        </w:rPr>
      </w:pPr>
      <w:r w:rsidRPr="00AD5D83">
        <w:rPr>
          <w:rFonts w:ascii="Century Gothic" w:hAnsi="Century Gothic"/>
          <w:b/>
          <w:sz w:val="20"/>
          <w:szCs w:val="20"/>
        </w:rPr>
        <w:t>-Όσοι είναι εργαζόμενοι ή απασχολούμενοι σε οικογενειακή επιχείρηση</w:t>
      </w:r>
      <w:r w:rsidRPr="00AD5D83">
        <w:rPr>
          <w:rFonts w:ascii="Century Gothic" w:hAnsi="Century Gothic"/>
          <w:sz w:val="20"/>
          <w:szCs w:val="20"/>
        </w:rPr>
        <w:t xml:space="preserve"> του/της συζύγου ή των γονέων χωρίς ασφάλιση ( </w:t>
      </w:r>
      <w:proofErr w:type="spellStart"/>
      <w:r w:rsidRPr="00AD5D83">
        <w:rPr>
          <w:rFonts w:ascii="Century Gothic" w:hAnsi="Century Gothic"/>
          <w:sz w:val="20"/>
          <w:szCs w:val="20"/>
        </w:rPr>
        <w:t>σχετ</w:t>
      </w:r>
      <w:proofErr w:type="spellEnd"/>
      <w:r w:rsidRPr="00AD5D83">
        <w:rPr>
          <w:rFonts w:ascii="Century Gothic" w:hAnsi="Century Gothic"/>
          <w:sz w:val="20"/>
          <w:szCs w:val="20"/>
        </w:rPr>
        <w:t>. νόμος 4075/2012), απαιτείται</w:t>
      </w:r>
    </w:p>
    <w:p w:rsidR="001126EB" w:rsidRPr="00AD5D83" w:rsidRDefault="001126EB" w:rsidP="001126EB">
      <w:pPr>
        <w:pStyle w:val="Default"/>
        <w:ind w:left="-1134" w:right="-142"/>
        <w:jc w:val="both"/>
        <w:rPr>
          <w:rFonts w:ascii="Century Gothic" w:hAnsi="Century Gothic"/>
          <w:sz w:val="20"/>
          <w:szCs w:val="20"/>
        </w:rPr>
      </w:pPr>
      <w:r w:rsidRPr="00AD5D83">
        <w:rPr>
          <w:rFonts w:ascii="Century Gothic" w:hAnsi="Century Gothic"/>
          <w:sz w:val="20"/>
          <w:szCs w:val="20"/>
        </w:rPr>
        <w:t>1. Υπεύθυνη δήλωση του Ν.1599/86 στην οποία θα αναγράφεται το ωράριο εργασίας, τα καθήκοντα και υπογράφεται με σφραγίδα της επιχείρησης</w:t>
      </w:r>
    </w:p>
    <w:p w:rsidR="001126EB" w:rsidRPr="00AD5D83" w:rsidRDefault="001126EB" w:rsidP="001126EB">
      <w:pPr>
        <w:pStyle w:val="Default"/>
        <w:ind w:left="-1134" w:right="-142"/>
        <w:jc w:val="both"/>
        <w:rPr>
          <w:rFonts w:ascii="Century Gothic" w:hAnsi="Century Gothic"/>
          <w:b/>
          <w:sz w:val="20"/>
          <w:szCs w:val="20"/>
        </w:rPr>
      </w:pPr>
      <w:r w:rsidRPr="00AD5D83">
        <w:rPr>
          <w:rFonts w:ascii="Century Gothic" w:hAnsi="Century Gothic"/>
          <w:sz w:val="20"/>
          <w:szCs w:val="20"/>
        </w:rPr>
        <w:t xml:space="preserve">2. Αν στη φορολογική δήλωση  δεν παρουσιάζονται εισοδήματα του απασχολούμενου , τότε θα προστίθεται στο οικογενειακό εισόδημα , το ετήσιο εισόδημα ανειδίκευτου εργάτη  </w:t>
      </w:r>
      <w:r w:rsidRPr="00AD5D83">
        <w:rPr>
          <w:rFonts w:ascii="Century Gothic" w:hAnsi="Century Gothic"/>
          <w:b/>
          <w:sz w:val="20"/>
          <w:szCs w:val="20"/>
        </w:rPr>
        <w:t>7.800,00€.</w:t>
      </w:r>
    </w:p>
    <w:p w:rsidR="001126EB" w:rsidRPr="00AD5D83" w:rsidRDefault="001126EB" w:rsidP="001126EB">
      <w:pPr>
        <w:pStyle w:val="Default"/>
        <w:ind w:left="-1134" w:right="-142" w:firstLine="283"/>
        <w:jc w:val="both"/>
        <w:rPr>
          <w:rFonts w:ascii="Century Gothic" w:hAnsi="Century Gothic"/>
          <w:sz w:val="20"/>
          <w:szCs w:val="20"/>
        </w:rPr>
      </w:pPr>
    </w:p>
    <w:p w:rsidR="001126EB" w:rsidRPr="00AD5D83" w:rsidRDefault="001126EB" w:rsidP="001126EB">
      <w:pPr>
        <w:ind w:left="-1134" w:right="-142"/>
        <w:jc w:val="both"/>
        <w:rPr>
          <w:rFonts w:ascii="Century Gothic" w:hAnsi="Century Gothic"/>
          <w:b/>
          <w:sz w:val="20"/>
          <w:szCs w:val="20"/>
        </w:rPr>
      </w:pPr>
      <w:r w:rsidRPr="00AD5D83">
        <w:rPr>
          <w:rFonts w:ascii="Century Gothic" w:hAnsi="Century Gothic"/>
          <w:b/>
          <w:sz w:val="20"/>
          <w:szCs w:val="20"/>
        </w:rPr>
        <w:t xml:space="preserve">9. Για γονείς άνεργους  </w:t>
      </w:r>
    </w:p>
    <w:p w:rsidR="001126EB" w:rsidRPr="00AD5D83" w:rsidRDefault="001126EB" w:rsidP="001126EB">
      <w:pPr>
        <w:autoSpaceDE w:val="0"/>
        <w:autoSpaceDN w:val="0"/>
        <w:adjustRightInd w:val="0"/>
        <w:ind w:left="-1134" w:right="-142"/>
        <w:jc w:val="both"/>
        <w:rPr>
          <w:rFonts w:ascii="Century Gothic" w:hAnsi="Century Gothic"/>
          <w:sz w:val="20"/>
          <w:szCs w:val="20"/>
        </w:rPr>
      </w:pPr>
      <w:r w:rsidRPr="00AD5D83">
        <w:rPr>
          <w:rFonts w:ascii="Century Gothic" w:hAnsi="Century Gothic"/>
          <w:sz w:val="20"/>
          <w:szCs w:val="20"/>
        </w:rPr>
        <w:t>-</w:t>
      </w:r>
      <w:r w:rsidRPr="00AD5D83">
        <w:rPr>
          <w:rFonts w:ascii="Century Gothic" w:hAnsi="Century Gothic" w:cs="Arial Narrow"/>
          <w:sz w:val="20"/>
          <w:szCs w:val="20"/>
        </w:rPr>
        <w:t xml:space="preserve"> Το Δελτίο ανεργίας από τον ΟΑΕΔ σε ισχύ (αν έχει εκδοθεί εντός του τελευταίου τριμήνου) </w:t>
      </w:r>
      <w:r w:rsidRPr="00AD5D83">
        <w:rPr>
          <w:rFonts w:ascii="Century Gothic" w:hAnsi="Century Gothic" w:cs="Arial Narrow,Bold"/>
          <w:b/>
          <w:bCs/>
          <w:sz w:val="20"/>
          <w:szCs w:val="20"/>
        </w:rPr>
        <w:t xml:space="preserve">ή </w:t>
      </w:r>
      <w:r w:rsidRPr="00AD5D83">
        <w:rPr>
          <w:rFonts w:ascii="Century Gothic" w:hAnsi="Century Gothic" w:cs="Arial Narrow"/>
          <w:sz w:val="20"/>
          <w:szCs w:val="20"/>
        </w:rPr>
        <w:t xml:space="preserve">το αποδεικτικό ανανέωσης του δελτίου ανεργίας </w:t>
      </w:r>
      <w:r w:rsidRPr="00AD5D83">
        <w:rPr>
          <w:rFonts w:ascii="Century Gothic" w:hAnsi="Century Gothic" w:cs="Arial Narrow,Bold"/>
          <w:b/>
          <w:bCs/>
          <w:sz w:val="20"/>
          <w:szCs w:val="20"/>
        </w:rPr>
        <w:t xml:space="preserve">ή </w:t>
      </w:r>
      <w:r w:rsidRPr="00AD5D83">
        <w:rPr>
          <w:rFonts w:ascii="Century Gothic" w:hAnsi="Century Gothic" w:cs="Arial Narrow"/>
          <w:sz w:val="20"/>
          <w:szCs w:val="20"/>
        </w:rPr>
        <w:t xml:space="preserve">τη Βεβαίωση Χρόνου Ανεργίας του ΟΑΕΔ (Ν.3979/2011 Άρθρο 14 παρ.1) </w:t>
      </w:r>
      <w:r w:rsidRPr="00AD5D83">
        <w:rPr>
          <w:rFonts w:ascii="Century Gothic" w:hAnsi="Century Gothic" w:cs="Arial Narrow,Bold"/>
          <w:b/>
          <w:bCs/>
          <w:sz w:val="20"/>
          <w:szCs w:val="20"/>
        </w:rPr>
        <w:t xml:space="preserve">ή </w:t>
      </w:r>
      <w:r w:rsidRPr="00AD5D83">
        <w:rPr>
          <w:rFonts w:ascii="Century Gothic" w:hAnsi="Century Gothic" w:cs="Arial Narrow"/>
          <w:sz w:val="20"/>
          <w:szCs w:val="20"/>
        </w:rPr>
        <w:t xml:space="preserve">την Βεβαίωση Επιδοτούμενης Ανεργίας, όπως εκτυπώνονται από την ιστοσελίδα του ΟΑΕΔ με χρήση του προσωπικού κλειδάριθμου ή μέσω ΚΕΠ </w:t>
      </w:r>
      <w:r w:rsidRPr="00AD5D83">
        <w:rPr>
          <w:rFonts w:ascii="Century Gothic" w:hAnsi="Century Gothic" w:cs="Arial Narrow,Bold"/>
          <w:b/>
          <w:bCs/>
          <w:sz w:val="20"/>
          <w:szCs w:val="20"/>
        </w:rPr>
        <w:t xml:space="preserve">ή </w:t>
      </w:r>
      <w:r w:rsidRPr="00AD5D83">
        <w:rPr>
          <w:rFonts w:ascii="Century Gothic" w:hAnsi="Century Gothic" w:cs="Arial Narrow"/>
          <w:sz w:val="20"/>
          <w:szCs w:val="20"/>
        </w:rPr>
        <w:t xml:space="preserve">όταν αφορά σε ειδικά ταμεία άλλο ισοδύναμο </w:t>
      </w:r>
      <w:proofErr w:type="spellStart"/>
      <w:r w:rsidRPr="00AD5D83">
        <w:rPr>
          <w:rFonts w:ascii="Century Gothic" w:hAnsi="Century Gothic" w:cs="Arial Narrow"/>
          <w:sz w:val="20"/>
          <w:szCs w:val="20"/>
        </w:rPr>
        <w:t>έγγραφο,που</w:t>
      </w:r>
      <w:proofErr w:type="spellEnd"/>
      <w:r w:rsidRPr="00AD5D83">
        <w:rPr>
          <w:rFonts w:ascii="Century Gothic" w:hAnsi="Century Gothic" w:cs="Arial Narrow"/>
          <w:sz w:val="20"/>
          <w:szCs w:val="20"/>
        </w:rPr>
        <w:t xml:space="preserve"> να βεβαιώνει την ανεργία.</w:t>
      </w:r>
      <w:r w:rsidRPr="00AD5D83">
        <w:rPr>
          <w:rFonts w:ascii="Century Gothic" w:hAnsi="Century Gothic"/>
          <w:sz w:val="20"/>
          <w:szCs w:val="20"/>
        </w:rPr>
        <w:t xml:space="preserve"> </w:t>
      </w:r>
    </w:p>
    <w:p w:rsidR="001126EB" w:rsidRPr="00AD5D83" w:rsidRDefault="001126EB" w:rsidP="001126EB">
      <w:pPr>
        <w:autoSpaceDE w:val="0"/>
        <w:autoSpaceDN w:val="0"/>
        <w:adjustRightInd w:val="0"/>
        <w:ind w:left="-1134" w:right="-142" w:firstLine="283"/>
        <w:jc w:val="both"/>
        <w:rPr>
          <w:rFonts w:ascii="Century Gothic" w:hAnsi="Century Gothic"/>
          <w:sz w:val="20"/>
          <w:szCs w:val="20"/>
        </w:rPr>
      </w:pPr>
    </w:p>
    <w:p w:rsidR="001126EB" w:rsidRPr="00AD5D83" w:rsidRDefault="001126EB" w:rsidP="001126EB">
      <w:pPr>
        <w:ind w:left="-1134" w:right="-142"/>
        <w:jc w:val="both"/>
        <w:rPr>
          <w:rFonts w:ascii="Century Gothic" w:hAnsi="Century Gothic"/>
          <w:sz w:val="20"/>
          <w:szCs w:val="20"/>
        </w:rPr>
      </w:pPr>
      <w:r w:rsidRPr="00AD5D83">
        <w:rPr>
          <w:rFonts w:ascii="Century Gothic" w:hAnsi="Century Gothic"/>
          <w:b/>
          <w:sz w:val="20"/>
          <w:szCs w:val="20"/>
        </w:rPr>
        <w:t xml:space="preserve">10. για γονείς συνταξιούχους </w:t>
      </w:r>
      <w:r w:rsidRPr="00AD5D83">
        <w:rPr>
          <w:rFonts w:ascii="Century Gothic" w:hAnsi="Century Gothic"/>
          <w:sz w:val="20"/>
          <w:szCs w:val="20"/>
        </w:rPr>
        <w:t>θα κατατίθεται η συνταξιοδοτική πράξη</w:t>
      </w:r>
    </w:p>
    <w:p w:rsidR="001126EB" w:rsidRPr="00AD5D83" w:rsidRDefault="001126EB" w:rsidP="001126EB">
      <w:pPr>
        <w:ind w:left="-1134" w:right="-142"/>
        <w:jc w:val="both"/>
        <w:rPr>
          <w:rFonts w:ascii="Century Gothic" w:hAnsi="Century Gothic"/>
          <w:sz w:val="20"/>
          <w:szCs w:val="20"/>
        </w:rPr>
      </w:pPr>
    </w:p>
    <w:p w:rsidR="001126EB" w:rsidRDefault="001126EB" w:rsidP="001126EB">
      <w:pPr>
        <w:ind w:left="-1134" w:right="-142"/>
        <w:jc w:val="both"/>
        <w:rPr>
          <w:rFonts w:ascii="Century Gothic" w:hAnsi="Century Gothic"/>
          <w:sz w:val="20"/>
          <w:szCs w:val="20"/>
        </w:rPr>
      </w:pPr>
      <w:r w:rsidRPr="00AD5D83">
        <w:rPr>
          <w:rFonts w:ascii="Century Gothic" w:hAnsi="Century Gothic"/>
          <w:b/>
          <w:sz w:val="20"/>
          <w:szCs w:val="20"/>
        </w:rPr>
        <w:t xml:space="preserve">11. </w:t>
      </w:r>
      <w:r w:rsidRPr="00AD5D83">
        <w:rPr>
          <w:rFonts w:ascii="Century Gothic" w:hAnsi="Century Gothic"/>
          <w:sz w:val="20"/>
          <w:szCs w:val="20"/>
        </w:rPr>
        <w:t xml:space="preserve">Για </w:t>
      </w:r>
      <w:r w:rsidRPr="00AD5D83">
        <w:rPr>
          <w:rFonts w:ascii="Century Gothic" w:hAnsi="Century Gothic"/>
          <w:b/>
          <w:sz w:val="20"/>
          <w:szCs w:val="20"/>
        </w:rPr>
        <w:t>ανάδοχη οικογένεια</w:t>
      </w:r>
      <w:r w:rsidRPr="00AD5D83">
        <w:rPr>
          <w:rFonts w:ascii="Century Gothic" w:hAnsi="Century Gothic"/>
          <w:sz w:val="20"/>
          <w:szCs w:val="20"/>
        </w:rPr>
        <w:t xml:space="preserve"> τα παιδιά θα εισάγονται </w:t>
      </w:r>
      <w:proofErr w:type="spellStart"/>
      <w:r w:rsidRPr="00AD5D83">
        <w:rPr>
          <w:rFonts w:ascii="Century Gothic" w:hAnsi="Century Gothic"/>
          <w:sz w:val="20"/>
          <w:szCs w:val="20"/>
        </w:rPr>
        <w:t>κατ΄εξαίρεση</w:t>
      </w:r>
      <w:proofErr w:type="spellEnd"/>
      <w:r w:rsidRPr="00AD5D83">
        <w:rPr>
          <w:rFonts w:ascii="Century Gothic" w:hAnsi="Century Gothic"/>
          <w:sz w:val="20"/>
          <w:szCs w:val="20"/>
        </w:rPr>
        <w:t xml:space="preserve"> στους παιδικούς σταθμούς με κατάθεση </w:t>
      </w:r>
    </w:p>
    <w:p w:rsidR="001126EB" w:rsidRPr="00AD5D83" w:rsidRDefault="001126EB" w:rsidP="001126EB">
      <w:pPr>
        <w:ind w:left="-1134" w:right="-142" w:firstLine="283"/>
        <w:jc w:val="both"/>
        <w:rPr>
          <w:rFonts w:ascii="Century Gothic" w:hAnsi="Century Gothic"/>
          <w:sz w:val="20"/>
          <w:szCs w:val="20"/>
        </w:rPr>
      </w:pPr>
      <w:r>
        <w:rPr>
          <w:rFonts w:ascii="Century Gothic" w:hAnsi="Century Gothic"/>
          <w:b/>
          <w:sz w:val="20"/>
          <w:szCs w:val="20"/>
        </w:rPr>
        <w:t xml:space="preserve"> </w:t>
      </w:r>
      <w:r w:rsidRPr="00AD5D83">
        <w:rPr>
          <w:rFonts w:ascii="Century Gothic" w:hAnsi="Century Gothic"/>
          <w:sz w:val="20"/>
          <w:szCs w:val="20"/>
        </w:rPr>
        <w:t>των απαραίτητων δικαιολογητικών που  το αποδεικνύουν</w:t>
      </w:r>
    </w:p>
    <w:p w:rsidR="001126EB" w:rsidRPr="00AD5D83" w:rsidRDefault="001126EB" w:rsidP="001126EB">
      <w:pPr>
        <w:ind w:left="-851" w:right="-142"/>
        <w:jc w:val="both"/>
        <w:rPr>
          <w:rFonts w:ascii="Century Gothic" w:hAnsi="Century Gothic"/>
          <w:b/>
          <w:sz w:val="20"/>
          <w:szCs w:val="20"/>
        </w:rPr>
      </w:pPr>
    </w:p>
    <w:p w:rsidR="001126EB" w:rsidRDefault="001126EB" w:rsidP="001126EB">
      <w:pPr>
        <w:autoSpaceDE w:val="0"/>
        <w:autoSpaceDN w:val="0"/>
        <w:adjustRightInd w:val="0"/>
        <w:jc w:val="center"/>
        <w:rPr>
          <w:rFonts w:ascii="Century Gothic" w:hAnsi="Century Gothic" w:cs="Tahoma"/>
          <w:b/>
          <w:bCs/>
          <w:color w:val="000000"/>
          <w:sz w:val="20"/>
          <w:szCs w:val="20"/>
          <w:u w:val="single"/>
        </w:rPr>
      </w:pPr>
    </w:p>
    <w:p w:rsidR="001126EB" w:rsidRPr="005474FB" w:rsidRDefault="001126EB" w:rsidP="001126EB">
      <w:pPr>
        <w:autoSpaceDE w:val="0"/>
        <w:autoSpaceDN w:val="0"/>
        <w:adjustRightInd w:val="0"/>
        <w:ind w:left="-1134"/>
        <w:jc w:val="center"/>
        <w:rPr>
          <w:rFonts w:ascii="Century Gothic" w:hAnsi="Century Gothic" w:cs="Tahoma"/>
          <w:b/>
          <w:bCs/>
          <w:color w:val="000000"/>
          <w:sz w:val="20"/>
          <w:szCs w:val="20"/>
          <w:u w:val="single"/>
        </w:rPr>
      </w:pPr>
      <w:r w:rsidRPr="005474FB">
        <w:rPr>
          <w:rFonts w:ascii="Century Gothic" w:hAnsi="Century Gothic" w:cs="Tahoma"/>
          <w:b/>
          <w:bCs/>
          <w:color w:val="000000"/>
          <w:sz w:val="20"/>
          <w:szCs w:val="20"/>
          <w:u w:val="single"/>
        </w:rPr>
        <w:t>ΕΙΔΙΚΑ ΔΙΚΑΙΟΛΟΓΗΤΙΚΑ</w:t>
      </w:r>
    </w:p>
    <w:p w:rsidR="001126EB" w:rsidRPr="0014789D" w:rsidRDefault="001126EB" w:rsidP="001126EB">
      <w:pPr>
        <w:autoSpaceDE w:val="0"/>
        <w:autoSpaceDN w:val="0"/>
        <w:adjustRightInd w:val="0"/>
        <w:jc w:val="center"/>
        <w:rPr>
          <w:rFonts w:ascii="Century Gothic" w:hAnsi="Century Gothic" w:cs="Tahoma"/>
          <w:color w:val="000000"/>
        </w:rPr>
      </w:pPr>
    </w:p>
    <w:p w:rsidR="001126EB" w:rsidRPr="00AD5D83" w:rsidRDefault="001126EB" w:rsidP="001126EB">
      <w:pPr>
        <w:autoSpaceDE w:val="0"/>
        <w:autoSpaceDN w:val="0"/>
        <w:adjustRightInd w:val="0"/>
        <w:ind w:left="-28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Τα Ειδικά Δικαιολογητικά υποβάλλονται με την αίτηση ανά περίπτωση. </w:t>
      </w:r>
    </w:p>
    <w:p w:rsidR="001126EB" w:rsidRPr="00AD5D83" w:rsidRDefault="001126EB" w:rsidP="001126EB">
      <w:pPr>
        <w:autoSpaceDE w:val="0"/>
        <w:autoSpaceDN w:val="0"/>
        <w:adjustRightInd w:val="0"/>
        <w:ind w:left="-1134"/>
        <w:rPr>
          <w:rFonts w:ascii="Century Gothic" w:hAnsi="Century Gothic" w:cs="Arial Narrow"/>
          <w:sz w:val="20"/>
          <w:szCs w:val="20"/>
        </w:rPr>
      </w:pPr>
      <w:r w:rsidRPr="00AD5D83">
        <w:rPr>
          <w:rFonts w:ascii="Century Gothic" w:hAnsi="Century Gothic" w:cs="Tahoma"/>
          <w:b/>
          <w:color w:val="000000"/>
          <w:sz w:val="20"/>
          <w:szCs w:val="20"/>
        </w:rPr>
        <w:t xml:space="preserve">1. Για οικογένειες με οποιοδήποτε μέλος τους ΑΜΕΑ </w:t>
      </w:r>
      <w:r w:rsidRPr="00AD5D83">
        <w:rPr>
          <w:rFonts w:ascii="Century Gothic" w:hAnsi="Century Gothic" w:cs="Tahoma"/>
          <w:color w:val="000000"/>
          <w:sz w:val="20"/>
          <w:szCs w:val="20"/>
        </w:rPr>
        <w:t xml:space="preserve">με ποσοστό αναπηρίας 67% και άνω , </w:t>
      </w:r>
      <w:r w:rsidRPr="00AD5D83">
        <w:rPr>
          <w:rFonts w:ascii="Century Gothic" w:hAnsi="Century Gothic" w:cs="Arial Narrow"/>
          <w:sz w:val="20"/>
          <w:szCs w:val="20"/>
        </w:rPr>
        <w:t xml:space="preserve">απαιτείται Αντίγραφο Βεβαίωσης Πιστοποίησης της Αναπηρίας σε ισχύ από Κέντρο Πιστοποίησης Αναπηρίας (ΚΕ.Π.Α.) με την χρονική διάρκεια  ισχύος και το ποσοστό αναπηρίας ή Απόφαση Α’ </w:t>
      </w:r>
      <w:proofErr w:type="spellStart"/>
      <w:r w:rsidRPr="00AD5D83">
        <w:rPr>
          <w:rFonts w:ascii="Century Gothic" w:hAnsi="Century Gothic" w:cs="Arial Narrow"/>
          <w:sz w:val="20"/>
          <w:szCs w:val="20"/>
        </w:rPr>
        <w:t>βάθμιας</w:t>
      </w:r>
      <w:proofErr w:type="spellEnd"/>
      <w:r w:rsidRPr="00AD5D83">
        <w:rPr>
          <w:rFonts w:ascii="Century Gothic" w:hAnsi="Century Gothic" w:cs="Arial Narrow"/>
          <w:sz w:val="20"/>
          <w:szCs w:val="20"/>
        </w:rPr>
        <w:t xml:space="preserve"> Υγειονομικής Επιτροπής </w:t>
      </w:r>
      <w:proofErr w:type="spellStart"/>
      <w:r w:rsidRPr="00AD5D83">
        <w:rPr>
          <w:rFonts w:ascii="Century Gothic" w:hAnsi="Century Gothic" w:cs="Arial Narrow"/>
          <w:sz w:val="20"/>
          <w:szCs w:val="20"/>
        </w:rPr>
        <w:t>Νομαρχίας,Περιφέρειας</w:t>
      </w:r>
      <w:proofErr w:type="spellEnd"/>
      <w:r w:rsidRPr="00AD5D83">
        <w:rPr>
          <w:rFonts w:ascii="Century Gothic" w:hAnsi="Century Gothic" w:cs="Arial Narrow"/>
          <w:sz w:val="20"/>
          <w:szCs w:val="20"/>
        </w:rPr>
        <w:t xml:space="preserve"> ή των Φορέων Κοινωνικής Ασφάλισης που έχει εκδοθεί πριν την 1/9/2011</w:t>
      </w:r>
    </w:p>
    <w:p w:rsidR="001126EB" w:rsidRPr="00AD5D83" w:rsidRDefault="001126EB" w:rsidP="001126EB">
      <w:pPr>
        <w:autoSpaceDE w:val="0"/>
        <w:autoSpaceDN w:val="0"/>
        <w:adjustRightInd w:val="0"/>
        <w:ind w:left="-1134"/>
        <w:rPr>
          <w:rFonts w:ascii="Century Gothic" w:hAnsi="Century Gothic" w:cs="Tahoma"/>
          <w:color w:val="000000"/>
          <w:sz w:val="20"/>
          <w:szCs w:val="20"/>
        </w:rPr>
      </w:pPr>
    </w:p>
    <w:p w:rsidR="001126EB" w:rsidRPr="00AD5D83" w:rsidRDefault="001126EB" w:rsidP="001126EB">
      <w:pPr>
        <w:autoSpaceDE w:val="0"/>
        <w:autoSpaceDN w:val="0"/>
        <w:adjustRightInd w:val="0"/>
        <w:spacing w:after="19"/>
        <w:ind w:left="-1134"/>
        <w:jc w:val="both"/>
        <w:rPr>
          <w:rFonts w:ascii="Century Gothic" w:hAnsi="Century Gothic" w:cs="Tahoma"/>
          <w:b/>
          <w:color w:val="000000"/>
          <w:sz w:val="20"/>
          <w:szCs w:val="20"/>
        </w:rPr>
      </w:pPr>
      <w:r w:rsidRPr="00AD5D83">
        <w:rPr>
          <w:rFonts w:ascii="Century Gothic" w:hAnsi="Century Gothic" w:cs="Tahoma"/>
          <w:b/>
          <w:color w:val="000000"/>
          <w:sz w:val="20"/>
          <w:szCs w:val="20"/>
        </w:rPr>
        <w:t xml:space="preserve">2. </w:t>
      </w:r>
      <w:proofErr w:type="spellStart"/>
      <w:r w:rsidRPr="00AD5D83">
        <w:rPr>
          <w:rFonts w:ascii="Century Gothic" w:hAnsi="Century Gothic" w:cs="Tahoma"/>
          <w:b/>
          <w:color w:val="000000"/>
          <w:sz w:val="20"/>
          <w:szCs w:val="20"/>
        </w:rPr>
        <w:t>Μονογονεϊκές</w:t>
      </w:r>
      <w:proofErr w:type="spellEnd"/>
      <w:r w:rsidRPr="00AD5D83">
        <w:rPr>
          <w:rFonts w:ascii="Century Gothic" w:hAnsi="Century Gothic" w:cs="Tahoma"/>
          <w:b/>
          <w:color w:val="000000"/>
          <w:sz w:val="20"/>
          <w:szCs w:val="20"/>
        </w:rPr>
        <w:t xml:space="preserve"> οικογένειες (με παιδί ορφανό, διαζευγμένοι , ανύπαντρες μητέρες, παιδί που δεν έχει αναγνωριστεί από τον πατέρα)</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Για </w:t>
      </w:r>
      <w:r w:rsidRPr="00AD5D83">
        <w:rPr>
          <w:rFonts w:ascii="Century Gothic" w:hAnsi="Century Gothic" w:cs="Tahoma"/>
          <w:b/>
          <w:color w:val="000000"/>
          <w:sz w:val="20"/>
          <w:szCs w:val="20"/>
        </w:rPr>
        <w:t>παιδί ορφανό:</w:t>
      </w:r>
      <w:r w:rsidRPr="00AD5D83">
        <w:rPr>
          <w:rFonts w:ascii="Century Gothic" w:hAnsi="Century Gothic" w:cs="Tahoma"/>
          <w:color w:val="000000"/>
          <w:sz w:val="20"/>
          <w:szCs w:val="20"/>
        </w:rPr>
        <w:t xml:space="preserve"> απαιτείται ληξιαρχική πράξη αποβιώσαντος γονέα, εάν αυτό δεν προκύπτει στο πιστοποιητικό οικογενειακής κατάστασης. </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Διαζευγμένοι γονείς ή γονείς σε διάσταση</w:t>
      </w:r>
      <w:r w:rsidRPr="00AD5D83">
        <w:rPr>
          <w:rFonts w:ascii="Century Gothic" w:hAnsi="Century Gothic" w:cs="Tahoma"/>
          <w:color w:val="000000"/>
          <w:sz w:val="20"/>
          <w:szCs w:val="20"/>
        </w:rPr>
        <w:t xml:space="preserve">: Προσκομίζεται βεβαίωση επιμέλειας αρμόδιου δικαστηρίου και </w:t>
      </w:r>
      <w:proofErr w:type="spellStart"/>
      <w:r w:rsidRPr="00AD5D83">
        <w:rPr>
          <w:rFonts w:ascii="Century Gothic" w:hAnsi="Century Gothic" w:cs="Tahoma"/>
          <w:color w:val="000000"/>
          <w:sz w:val="20"/>
          <w:szCs w:val="20"/>
        </w:rPr>
        <w:t>διαζευκτήριο</w:t>
      </w:r>
      <w:proofErr w:type="spellEnd"/>
      <w:r w:rsidRPr="00AD5D83">
        <w:rPr>
          <w:rFonts w:ascii="Century Gothic" w:hAnsi="Century Gothic" w:cs="Tahoma"/>
          <w:color w:val="000000"/>
          <w:sz w:val="20"/>
          <w:szCs w:val="20"/>
        </w:rPr>
        <w:t xml:space="preserve"> ή αίτηση </w:t>
      </w:r>
      <w:proofErr w:type="spellStart"/>
      <w:r w:rsidRPr="00AD5D83">
        <w:rPr>
          <w:rFonts w:ascii="Century Gothic" w:hAnsi="Century Gothic" w:cs="Tahoma"/>
          <w:color w:val="000000"/>
          <w:sz w:val="20"/>
          <w:szCs w:val="20"/>
        </w:rPr>
        <w:t>διαζευκτηρίου</w:t>
      </w:r>
      <w:proofErr w:type="spellEnd"/>
      <w:r w:rsidRPr="00AD5D83">
        <w:rPr>
          <w:rFonts w:ascii="Century Gothic" w:hAnsi="Century Gothic" w:cs="Tahoma"/>
          <w:color w:val="000000"/>
          <w:sz w:val="20"/>
          <w:szCs w:val="20"/>
        </w:rPr>
        <w:t xml:space="preserve">. </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 xml:space="preserve">Για ανύπαντρες μητέρες </w:t>
      </w:r>
      <w:r w:rsidRPr="00AD5D83">
        <w:rPr>
          <w:rFonts w:ascii="Century Gothic" w:hAnsi="Century Gothic" w:cs="Tahoma"/>
          <w:color w:val="000000"/>
          <w:sz w:val="20"/>
          <w:szCs w:val="20"/>
        </w:rPr>
        <w:t>:Ληξιαρχική πράξη γέννησης του παιδιού , αν το παιδί δεν αναφέρεται στο πιστοποιητικό οικογενειακής κατάστασης της μητέρας</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Για παιδί που δεν έχει αναγνωριστεί από τον πατέρα</w:t>
      </w:r>
      <w:r w:rsidRPr="00AD5D83">
        <w:rPr>
          <w:rFonts w:ascii="Century Gothic" w:hAnsi="Century Gothic" w:cs="Tahoma"/>
          <w:color w:val="000000"/>
          <w:sz w:val="20"/>
          <w:szCs w:val="20"/>
        </w:rPr>
        <w:t xml:space="preserve"> : υπεύθυνη δήλωση της μητέρας , ότι το τέκνο δεν έχει αναγνωριστεί από τον πατέρα και ότι η ίδια δεν έχει εκπέσει στους γονικής μέριμνας ούτε στους έχει αφαιρεθεί η άσκησή στους. </w:t>
      </w:r>
    </w:p>
    <w:p w:rsidR="001126EB" w:rsidRPr="00AD5D83" w:rsidRDefault="001126EB" w:rsidP="001126EB">
      <w:pPr>
        <w:autoSpaceDE w:val="0"/>
        <w:autoSpaceDN w:val="0"/>
        <w:adjustRightInd w:val="0"/>
        <w:spacing w:after="19"/>
        <w:ind w:left="-1134"/>
        <w:jc w:val="both"/>
        <w:rPr>
          <w:rFonts w:ascii="Century Gothic" w:hAnsi="Century Gothic" w:cs="Tahoma"/>
          <w:b/>
          <w:color w:val="000000"/>
          <w:sz w:val="20"/>
          <w:szCs w:val="20"/>
        </w:rPr>
      </w:pPr>
      <w:r w:rsidRPr="00AD5D83">
        <w:rPr>
          <w:rFonts w:ascii="Century Gothic" w:hAnsi="Century Gothic" w:cs="Tahoma"/>
          <w:b/>
          <w:color w:val="000000"/>
          <w:sz w:val="20"/>
          <w:szCs w:val="20"/>
        </w:rPr>
        <w:t xml:space="preserve">3. Στρατευμένοι </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 Βεβαίωση από αρμόδια στρατιωτική υπηρεσία </w:t>
      </w:r>
    </w:p>
    <w:p w:rsidR="001126EB" w:rsidRPr="00AD5D83" w:rsidRDefault="001126EB" w:rsidP="001126EB">
      <w:pPr>
        <w:autoSpaceDE w:val="0"/>
        <w:autoSpaceDN w:val="0"/>
        <w:adjustRightInd w:val="0"/>
        <w:spacing w:after="19"/>
        <w:ind w:left="-1134"/>
        <w:jc w:val="both"/>
        <w:rPr>
          <w:rFonts w:ascii="Century Gothic" w:hAnsi="Century Gothic" w:cs="Tahoma"/>
          <w:b/>
          <w:color w:val="000000"/>
          <w:sz w:val="20"/>
          <w:szCs w:val="20"/>
        </w:rPr>
      </w:pPr>
      <w:r w:rsidRPr="00AD5D83">
        <w:rPr>
          <w:rFonts w:ascii="Century Gothic" w:hAnsi="Century Gothic" w:cs="Tahoma"/>
          <w:b/>
          <w:color w:val="000000"/>
          <w:sz w:val="20"/>
          <w:szCs w:val="20"/>
        </w:rPr>
        <w:t xml:space="preserve">4. Φοιτητές-Σπουδαστές </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-Πρόσφατη βεβαίωση προπτυχιακού τίτλου σπουδών από την γραμματεία στους σχολής. </w:t>
      </w:r>
    </w:p>
    <w:p w:rsidR="001126EB" w:rsidRPr="00AD5D83" w:rsidRDefault="001126EB" w:rsidP="001126EB">
      <w:pPr>
        <w:autoSpaceDE w:val="0"/>
        <w:autoSpaceDN w:val="0"/>
        <w:adjustRightInd w:val="0"/>
        <w:spacing w:after="19"/>
        <w:ind w:left="-1134"/>
        <w:jc w:val="both"/>
        <w:rPr>
          <w:rFonts w:ascii="Century Gothic" w:hAnsi="Century Gothic" w:cs="Tahoma"/>
          <w:b/>
          <w:color w:val="000000"/>
          <w:sz w:val="20"/>
          <w:szCs w:val="20"/>
        </w:rPr>
      </w:pPr>
      <w:r w:rsidRPr="00AD5D83">
        <w:rPr>
          <w:rFonts w:ascii="Century Gothic" w:hAnsi="Century Gothic" w:cs="Tahoma"/>
          <w:b/>
          <w:color w:val="000000"/>
          <w:sz w:val="20"/>
          <w:szCs w:val="20"/>
        </w:rPr>
        <w:t xml:space="preserve">5. Φυλακισμένοι </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-Βεβαίωση σωφρονιστικού καταστήματος </w:t>
      </w:r>
    </w:p>
    <w:p w:rsidR="001126EB" w:rsidRPr="00AD5D83" w:rsidRDefault="001126EB" w:rsidP="001126EB">
      <w:pPr>
        <w:autoSpaceDE w:val="0"/>
        <w:autoSpaceDN w:val="0"/>
        <w:adjustRightInd w:val="0"/>
        <w:spacing w:after="19"/>
        <w:ind w:left="-1134"/>
        <w:jc w:val="both"/>
        <w:rPr>
          <w:rFonts w:ascii="Century Gothic" w:hAnsi="Century Gothic" w:cs="Tahoma"/>
          <w:b/>
          <w:color w:val="000000"/>
          <w:sz w:val="20"/>
          <w:szCs w:val="20"/>
        </w:rPr>
      </w:pPr>
      <w:r w:rsidRPr="00AD5D83">
        <w:rPr>
          <w:rFonts w:ascii="Century Gothic" w:hAnsi="Century Gothic" w:cs="Tahoma"/>
          <w:b/>
          <w:color w:val="000000"/>
          <w:sz w:val="20"/>
          <w:szCs w:val="20"/>
        </w:rPr>
        <w:t xml:space="preserve">6. Αλλοδαποί </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color w:val="000000"/>
          <w:sz w:val="20"/>
          <w:szCs w:val="20"/>
        </w:rPr>
        <w:lastRenderedPageBreak/>
        <w:t xml:space="preserve">-όλα τα παραπάνω δικαιολογητικά (γενικά &amp; ειδικά ανά περίπτωση) τα οποία θα πρέπει να είναι επίσημα μεταφρασμένα στην ελληνική γλώσσα. Η επίσημη μετάφρασή στους γίνεται από αρμόδια κατά νόμο αρχή του Υπουργείου Εξωτερικών ή την Πρεσβεία ή το Προξενείο στους ξένης χώρας στην Ελλάδα ή από δικηγόρο. Στους θα είναι επικυρωμένα από δικηγόρο , μέλος δικηγορικού συλλόγου. </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Arial Narrow"/>
          <w:sz w:val="20"/>
          <w:szCs w:val="20"/>
        </w:rPr>
        <w:t>-για τα πιστοποιητικά οικογενειακής κατάστασης</w:t>
      </w:r>
      <w:r w:rsidRPr="00AD5D83">
        <w:rPr>
          <w:rFonts w:ascii="Arial Narrow,Bold" w:hAnsi="Arial Narrow,Bold" w:cs="Arial Narrow,Bold"/>
          <w:b/>
          <w:bCs/>
          <w:sz w:val="20"/>
          <w:szCs w:val="20"/>
        </w:rPr>
        <w:t xml:space="preserve"> </w:t>
      </w:r>
      <w:r w:rsidRPr="00AD5D83">
        <w:rPr>
          <w:rFonts w:ascii="Century Gothic" w:hAnsi="Century Gothic" w:cs="Arial Narrow,Bold"/>
          <w:b/>
          <w:bCs/>
          <w:sz w:val="20"/>
          <w:szCs w:val="20"/>
        </w:rPr>
        <w:t>, να έχουν εκδοθεί εντός του τελευταίου εξαμήνου</w:t>
      </w:r>
      <w:r w:rsidRPr="00AD5D83">
        <w:rPr>
          <w:rFonts w:ascii="Century Gothic" w:hAnsi="Century Gothic" w:cs="Arial Narrow"/>
          <w:sz w:val="20"/>
          <w:szCs w:val="20"/>
        </w:rPr>
        <w:t xml:space="preserve">  , </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Arial Narrow"/>
          <w:sz w:val="20"/>
          <w:szCs w:val="20"/>
        </w:rPr>
        <w:t>-όταν η χώρα καταγωγής δεν εκδίδει πιστοποιητικό οικογενειακής κατάστασης, τότε θα πρέπει να προσκομίσει οποιοδήποτε άλλο ισοδύναμο επίσημο έγγραφο, το οποίο να πιστοποιεί την οικογενειακή κατάσταση, συνοδευόμενο από επίσημη μετάφραση – εντός του τελευταίου τριμήνου , εάν δεν είναι διαθέσιμο στην ελληνική γλώσσα.</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Arial Narrow"/>
          <w:sz w:val="20"/>
          <w:szCs w:val="20"/>
        </w:rPr>
        <w:t>Για τους πολίτες της Ε.Ε. και των τρίτων χωρών, τα προσκομιζόμενα δικαιολογητικά, που έχουν</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Arial Narrow"/>
          <w:sz w:val="20"/>
          <w:szCs w:val="20"/>
        </w:rPr>
        <w:t>εκδοθεί εκτός Ελλάδας, θα πρέπει να συνοδεύονται από επίσημη μετάφρασή τους στην ελληνική</w:t>
      </w:r>
    </w:p>
    <w:p w:rsidR="001126EB" w:rsidRPr="00AD5D83" w:rsidRDefault="001126EB" w:rsidP="001126EB">
      <w:pPr>
        <w:autoSpaceDE w:val="0"/>
        <w:autoSpaceDN w:val="0"/>
        <w:adjustRightInd w:val="0"/>
        <w:ind w:left="-1134"/>
        <w:jc w:val="both"/>
        <w:rPr>
          <w:rFonts w:ascii="Century Gothic" w:hAnsi="Century Gothic" w:cs="Arial Narrow"/>
          <w:sz w:val="20"/>
          <w:szCs w:val="20"/>
        </w:rPr>
      </w:pPr>
      <w:r w:rsidRPr="00AD5D83">
        <w:rPr>
          <w:rFonts w:ascii="Century Gothic" w:hAnsi="Century Gothic" w:cs="Arial Narrow"/>
          <w:sz w:val="20"/>
          <w:szCs w:val="20"/>
        </w:rPr>
        <w:t>γλώσσα από την εκάστοτε αρμόδια αρχή , με ημερομηνία έκδοσης εντός του τελευταίου τριμήνου πριν της ημερομηνίας της ανακοίνωσης.</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Arial Narrow"/>
          <w:sz w:val="20"/>
          <w:szCs w:val="20"/>
        </w:rPr>
        <w:t>-σε περίπτωση που  η χώρα καταγωγής της εκδίδει πιστοποιητικό οικογενειακής κατάστασης σε πέντε γλώσσες, συμπεριλαμβανόμενης και της ελληνικής, τότε δεν απαιτείται η προσκόμιση επίσημης μετάφρασης.</w:t>
      </w:r>
    </w:p>
    <w:p w:rsidR="001126EB" w:rsidRPr="00AD5D83" w:rsidRDefault="001126EB" w:rsidP="001126EB">
      <w:pPr>
        <w:autoSpaceDE w:val="0"/>
        <w:autoSpaceDN w:val="0"/>
        <w:adjustRightInd w:val="0"/>
        <w:spacing w:after="19"/>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-άδεια διαμονής σε ισχύ </w:t>
      </w:r>
      <w:r w:rsidRPr="00AD5D83">
        <w:rPr>
          <w:rFonts w:ascii="Century Gothic" w:hAnsi="Century Gothic" w:cs="Tahoma"/>
          <w:b/>
          <w:color w:val="000000"/>
          <w:sz w:val="20"/>
          <w:szCs w:val="20"/>
        </w:rPr>
        <w:t>(γονέων),</w:t>
      </w:r>
      <w:r w:rsidRPr="00AD5D83">
        <w:rPr>
          <w:rFonts w:ascii="Century Gothic" w:hAnsi="Century Gothic" w:cs="Tahoma"/>
          <w:color w:val="000000"/>
          <w:sz w:val="20"/>
          <w:szCs w:val="20"/>
        </w:rPr>
        <w:t xml:space="preserve"> όπως αυτή αποδεικνύεται από στους ισχύουσες κάθε φορά διατάξεις, ή αν έχει λήξει,  η τελευταία άδεια και η αίτηση ανανέωσης της , συνοδευόμενη από σχετική βεβαίωση του αρμόδιου φορέα ότι έχει κατατεθεί.</w:t>
      </w:r>
    </w:p>
    <w:p w:rsidR="001126EB" w:rsidRDefault="001126EB" w:rsidP="001126EB">
      <w:pPr>
        <w:autoSpaceDE w:val="0"/>
        <w:autoSpaceDN w:val="0"/>
        <w:adjustRightInd w:val="0"/>
        <w:jc w:val="center"/>
        <w:rPr>
          <w:rFonts w:ascii="Century Gothic" w:hAnsi="Century Gothic" w:cs="Tahoma"/>
          <w:bCs/>
          <w:color w:val="000000"/>
        </w:rPr>
      </w:pPr>
    </w:p>
    <w:p w:rsidR="001126EB" w:rsidRPr="00BD744F" w:rsidRDefault="001126EB" w:rsidP="001126EB">
      <w:pPr>
        <w:autoSpaceDE w:val="0"/>
        <w:autoSpaceDN w:val="0"/>
        <w:adjustRightInd w:val="0"/>
        <w:jc w:val="center"/>
        <w:rPr>
          <w:rFonts w:ascii="Century Gothic" w:hAnsi="Century Gothic" w:cs="Tahoma"/>
          <w:b/>
          <w:bCs/>
          <w:color w:val="000000"/>
          <w:sz w:val="20"/>
          <w:szCs w:val="20"/>
        </w:rPr>
      </w:pPr>
      <w:r w:rsidRPr="00BD744F">
        <w:rPr>
          <w:rFonts w:ascii="Century Gothic" w:hAnsi="Century Gothic" w:cs="Tahoma"/>
          <w:b/>
          <w:bCs/>
          <w:color w:val="000000"/>
          <w:sz w:val="20"/>
          <w:szCs w:val="20"/>
        </w:rPr>
        <w:t>ΒΑΣΙΚ</w:t>
      </w:r>
      <w:r>
        <w:rPr>
          <w:rFonts w:ascii="Century Gothic" w:hAnsi="Century Gothic" w:cs="Tahoma"/>
          <w:b/>
          <w:bCs/>
          <w:color w:val="000000"/>
          <w:sz w:val="20"/>
          <w:szCs w:val="20"/>
        </w:rPr>
        <w:t>ΕΣ ΠΡΟΫΠΟΘΕΣΕΙΣ ΕΓΓΡΑΦΗΣ</w:t>
      </w:r>
    </w:p>
    <w:p w:rsidR="001126EB" w:rsidRPr="00BD744F" w:rsidRDefault="001126EB" w:rsidP="001126EB">
      <w:pPr>
        <w:autoSpaceDE w:val="0"/>
        <w:autoSpaceDN w:val="0"/>
        <w:adjustRightInd w:val="0"/>
        <w:jc w:val="center"/>
        <w:rPr>
          <w:rFonts w:ascii="Century Gothic" w:hAnsi="Century Gothic" w:cs="Tahoma"/>
          <w:b/>
          <w:color w:val="000000"/>
          <w:sz w:val="20"/>
          <w:szCs w:val="20"/>
        </w:rPr>
      </w:pPr>
    </w:p>
    <w:p w:rsidR="001126EB" w:rsidRPr="00AD5D83" w:rsidRDefault="001126EB" w:rsidP="001126EB">
      <w:pPr>
        <w:autoSpaceDE w:val="0"/>
        <w:autoSpaceDN w:val="0"/>
        <w:adjustRightInd w:val="0"/>
        <w:ind w:left="-1134"/>
        <w:rPr>
          <w:rFonts w:ascii="Century Gothic" w:hAnsi="Century Gothic" w:cs="Tahoma"/>
          <w:color w:val="000000"/>
          <w:sz w:val="20"/>
          <w:szCs w:val="20"/>
        </w:rPr>
      </w:pPr>
      <w:r w:rsidRPr="00AD5D83">
        <w:rPr>
          <w:rFonts w:ascii="Century Gothic" w:hAnsi="Century Gothic" w:cs="Tahoma"/>
          <w:color w:val="000000"/>
          <w:sz w:val="20"/>
          <w:szCs w:val="20"/>
        </w:rPr>
        <w:t>Για να γίνει δεκτή αίτηση, λαμβάνονται υπόψη τα κάτωθι:</w:t>
      </w:r>
    </w:p>
    <w:p w:rsidR="001126EB" w:rsidRPr="00AD5D83" w:rsidRDefault="001126EB" w:rsidP="001126EB">
      <w:pPr>
        <w:autoSpaceDE w:val="0"/>
        <w:autoSpaceDN w:val="0"/>
        <w:adjustRightInd w:val="0"/>
        <w:spacing w:after="17"/>
        <w:ind w:left="-1134"/>
        <w:rPr>
          <w:rFonts w:ascii="Century Gothic" w:hAnsi="Century Gothic" w:cs="Tahoma"/>
          <w:color w:val="000000"/>
          <w:sz w:val="20"/>
          <w:szCs w:val="20"/>
        </w:rPr>
      </w:pPr>
      <w:r w:rsidRPr="00AD5D83">
        <w:rPr>
          <w:rFonts w:ascii="Century Gothic" w:hAnsi="Century Gothic" w:cs="Tahoma"/>
          <w:color w:val="000000"/>
          <w:sz w:val="20"/>
          <w:szCs w:val="20"/>
        </w:rPr>
        <w:t xml:space="preserve">- </w:t>
      </w:r>
      <w:r w:rsidRPr="00AD5D83">
        <w:rPr>
          <w:rFonts w:ascii="Century Gothic" w:hAnsi="Century Gothic" w:cs="Tahoma"/>
          <w:bCs/>
          <w:color w:val="000000"/>
          <w:sz w:val="20"/>
          <w:szCs w:val="20"/>
        </w:rPr>
        <w:t xml:space="preserve">το εμπρόθεσμο στους υποβολής στους αίτησης </w:t>
      </w:r>
    </w:p>
    <w:p w:rsidR="001126EB" w:rsidRDefault="001126EB" w:rsidP="001126EB">
      <w:pPr>
        <w:autoSpaceDE w:val="0"/>
        <w:autoSpaceDN w:val="0"/>
        <w:adjustRightInd w:val="0"/>
        <w:spacing w:after="17"/>
        <w:ind w:left="-1134" w:right="-193"/>
        <w:rPr>
          <w:rFonts w:ascii="Century Gothic" w:hAnsi="Century Gothic"/>
          <w:sz w:val="20"/>
          <w:szCs w:val="20"/>
        </w:rPr>
      </w:pPr>
      <w:r w:rsidRPr="00AD5D83">
        <w:rPr>
          <w:rFonts w:ascii="Century Gothic" w:hAnsi="Century Gothic" w:cs="Tahoma"/>
          <w:color w:val="000000"/>
          <w:sz w:val="20"/>
          <w:szCs w:val="20"/>
        </w:rPr>
        <w:t xml:space="preserve">- </w:t>
      </w:r>
      <w:r w:rsidRPr="00AD5D83">
        <w:rPr>
          <w:rFonts w:ascii="Century Gothic" w:hAnsi="Century Gothic" w:cs="Tahoma"/>
          <w:bCs/>
          <w:color w:val="000000"/>
          <w:sz w:val="20"/>
          <w:szCs w:val="20"/>
        </w:rPr>
        <w:t xml:space="preserve">η ηλικία του νηπίου (από 2,5 ετών έως την ηλικία εγγραφής στους </w:t>
      </w:r>
      <w:r w:rsidRPr="00AD5D83">
        <w:rPr>
          <w:rFonts w:ascii="Century Gothic" w:hAnsi="Century Gothic"/>
          <w:sz w:val="20"/>
          <w:szCs w:val="20"/>
        </w:rPr>
        <w:t xml:space="preserve"> στην υποχρεωτική εκπαίδευση</w:t>
      </w:r>
    </w:p>
    <w:p w:rsidR="001126EB" w:rsidRPr="00034584" w:rsidRDefault="001126EB" w:rsidP="001126EB">
      <w:pPr>
        <w:ind w:left="-1134"/>
        <w:jc w:val="both"/>
        <w:rPr>
          <w:rFonts w:ascii="Century Gothic" w:hAnsi="Century Gothic"/>
          <w:sz w:val="20"/>
          <w:szCs w:val="20"/>
        </w:rPr>
      </w:pPr>
      <w:r>
        <w:rPr>
          <w:rFonts w:ascii="Century Gothic" w:hAnsi="Century Gothic"/>
          <w:sz w:val="20"/>
          <w:szCs w:val="20"/>
        </w:rPr>
        <w:t>-</w:t>
      </w:r>
      <w:r w:rsidRPr="00AD39B6">
        <w:rPr>
          <w:rFonts w:ascii="Century Gothic" w:hAnsi="Century Gothic"/>
          <w:sz w:val="20"/>
          <w:szCs w:val="20"/>
        </w:rPr>
        <w:t xml:space="preserve"> </w:t>
      </w:r>
      <w:r>
        <w:rPr>
          <w:rFonts w:ascii="Century Gothic" w:hAnsi="Century Gothic" w:cs="Tahoma"/>
          <w:bCs/>
          <w:color w:val="000000"/>
          <w:sz w:val="20"/>
          <w:szCs w:val="20"/>
        </w:rPr>
        <w:t>η ηλικία του βρέφους</w:t>
      </w:r>
      <w:r w:rsidRPr="00AD5D83">
        <w:rPr>
          <w:rFonts w:ascii="Century Gothic" w:hAnsi="Century Gothic" w:cs="Tahoma"/>
          <w:bCs/>
          <w:color w:val="000000"/>
          <w:sz w:val="20"/>
          <w:szCs w:val="20"/>
        </w:rPr>
        <w:t xml:space="preserve"> </w:t>
      </w:r>
      <w:r w:rsidRPr="00034584">
        <w:rPr>
          <w:rFonts w:ascii="Century Gothic" w:hAnsi="Century Gothic"/>
          <w:sz w:val="20"/>
          <w:szCs w:val="20"/>
        </w:rPr>
        <w:t>από ηλικία</w:t>
      </w:r>
      <w:r>
        <w:rPr>
          <w:rFonts w:ascii="Century Gothic" w:hAnsi="Century Gothic"/>
          <w:sz w:val="20"/>
          <w:szCs w:val="20"/>
        </w:rPr>
        <w:t xml:space="preserve">  18 μηνών μέχρι την </w:t>
      </w:r>
      <w:r w:rsidRPr="00034584">
        <w:rPr>
          <w:rFonts w:ascii="Century Gothic" w:hAnsi="Century Gothic"/>
          <w:sz w:val="20"/>
          <w:szCs w:val="20"/>
        </w:rPr>
        <w:t>ηλικία 2,5 ετών</w:t>
      </w:r>
      <w:r>
        <w:rPr>
          <w:rFonts w:ascii="Century Gothic" w:hAnsi="Century Gothic"/>
          <w:sz w:val="20"/>
          <w:szCs w:val="20"/>
        </w:rPr>
        <w:t>.</w:t>
      </w:r>
    </w:p>
    <w:p w:rsidR="001126EB" w:rsidRPr="00AD5D83" w:rsidRDefault="001126EB" w:rsidP="001126EB">
      <w:pPr>
        <w:autoSpaceDE w:val="0"/>
        <w:autoSpaceDN w:val="0"/>
        <w:adjustRightInd w:val="0"/>
        <w:spacing w:after="17"/>
        <w:ind w:left="-1134"/>
        <w:rPr>
          <w:rFonts w:ascii="Century Gothic" w:hAnsi="Century Gothic" w:cs="Tahoma"/>
          <w:bCs/>
          <w:color w:val="000000"/>
          <w:sz w:val="20"/>
          <w:szCs w:val="20"/>
        </w:rPr>
      </w:pPr>
      <w:r w:rsidRPr="00AD5D83">
        <w:rPr>
          <w:rFonts w:ascii="Century Gothic" w:hAnsi="Century Gothic" w:cs="Tahoma"/>
          <w:color w:val="000000"/>
          <w:sz w:val="20"/>
          <w:szCs w:val="20"/>
        </w:rPr>
        <w:t xml:space="preserve">- </w:t>
      </w:r>
      <w:r w:rsidRPr="00AD5D83">
        <w:rPr>
          <w:rFonts w:ascii="Century Gothic" w:hAnsi="Century Gothic" w:cs="Tahoma"/>
          <w:bCs/>
          <w:color w:val="000000"/>
          <w:sz w:val="20"/>
          <w:szCs w:val="20"/>
        </w:rPr>
        <w:t xml:space="preserve">η κατοικία των γονέων (κάτοικοι Δήμου Πλατανιά ), </w:t>
      </w:r>
    </w:p>
    <w:p w:rsidR="001126EB" w:rsidRPr="00AD5D83" w:rsidRDefault="001126EB" w:rsidP="001126EB">
      <w:pPr>
        <w:autoSpaceDE w:val="0"/>
        <w:autoSpaceDN w:val="0"/>
        <w:adjustRightInd w:val="0"/>
        <w:spacing w:after="17"/>
        <w:ind w:left="-1134"/>
        <w:rPr>
          <w:rFonts w:ascii="Century Gothic" w:hAnsi="Century Gothic" w:cs="Tahoma"/>
          <w:bCs/>
          <w:color w:val="000000"/>
          <w:sz w:val="20"/>
          <w:szCs w:val="20"/>
        </w:rPr>
      </w:pPr>
      <w:r w:rsidRPr="00AD5D83">
        <w:rPr>
          <w:rFonts w:ascii="Century Gothic" w:hAnsi="Century Gothic" w:cs="Tahoma"/>
          <w:bCs/>
          <w:color w:val="000000"/>
          <w:sz w:val="20"/>
          <w:szCs w:val="20"/>
        </w:rPr>
        <w:t xml:space="preserve">-από το σύστημα </w:t>
      </w:r>
      <w:proofErr w:type="spellStart"/>
      <w:r w:rsidRPr="00AD5D83">
        <w:rPr>
          <w:rFonts w:ascii="Century Gothic" w:hAnsi="Century Gothic" w:cs="Tahoma"/>
          <w:bCs/>
          <w:color w:val="000000"/>
          <w:sz w:val="20"/>
          <w:szCs w:val="20"/>
        </w:rPr>
        <w:t>μοριοδότησης</w:t>
      </w:r>
      <w:proofErr w:type="spellEnd"/>
      <w:r w:rsidRPr="00AD5D83">
        <w:rPr>
          <w:rFonts w:ascii="Century Gothic" w:hAnsi="Century Gothic" w:cs="Tahoma"/>
          <w:bCs/>
          <w:color w:val="000000"/>
          <w:sz w:val="20"/>
          <w:szCs w:val="20"/>
        </w:rPr>
        <w:t xml:space="preserve"> εξαιρείται η δημοτικότητα , καθώς και οποιαδήποτε σχέση της /του αιτούσας/ντος , με το σταθμό ή τις υπηρεσίες του Δήμου</w:t>
      </w:r>
    </w:p>
    <w:p w:rsidR="001126EB" w:rsidRPr="00AD5D83" w:rsidRDefault="001126EB" w:rsidP="001126EB">
      <w:pPr>
        <w:autoSpaceDE w:val="0"/>
        <w:autoSpaceDN w:val="0"/>
        <w:adjustRightInd w:val="0"/>
        <w:spacing w:after="17"/>
        <w:ind w:left="-1134"/>
        <w:jc w:val="both"/>
        <w:rPr>
          <w:rFonts w:ascii="Century Gothic" w:hAnsi="Century Gothic" w:cs="Tahoma"/>
          <w:bCs/>
          <w:color w:val="000000"/>
          <w:sz w:val="20"/>
          <w:szCs w:val="20"/>
        </w:rPr>
      </w:pPr>
      <w:r w:rsidRPr="00AD5D83">
        <w:rPr>
          <w:rFonts w:ascii="Century Gothic" w:hAnsi="Century Gothic" w:cs="Tahoma"/>
          <w:bCs/>
          <w:color w:val="000000"/>
          <w:sz w:val="20"/>
          <w:szCs w:val="20"/>
        </w:rPr>
        <w:t>- απαγορεύεται να εξαιρούνται από το δικαίωμα φιλοξενίας  παιδιά μη αυτοεξυπηρετούμενα  ως στους την ατομική στους υγιεινή</w:t>
      </w:r>
    </w:p>
    <w:p w:rsidR="001126EB" w:rsidRPr="00AD5D83" w:rsidRDefault="001126EB" w:rsidP="001126EB">
      <w:pPr>
        <w:autoSpaceDE w:val="0"/>
        <w:autoSpaceDN w:val="0"/>
        <w:adjustRightInd w:val="0"/>
        <w:spacing w:after="17"/>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 </w:t>
      </w:r>
      <w:r w:rsidRPr="00AD5D83">
        <w:rPr>
          <w:rFonts w:ascii="Century Gothic" w:hAnsi="Century Gothic" w:cs="Tahoma"/>
          <w:bCs/>
          <w:color w:val="000000"/>
          <w:sz w:val="20"/>
          <w:szCs w:val="20"/>
        </w:rPr>
        <w:t xml:space="preserve">βεβαίωση υγείας του παιδιού και </w:t>
      </w:r>
    </w:p>
    <w:p w:rsidR="001126EB" w:rsidRPr="00AD5D83" w:rsidRDefault="001126EB" w:rsidP="001126EB">
      <w:pPr>
        <w:autoSpaceDE w:val="0"/>
        <w:autoSpaceDN w:val="0"/>
        <w:adjustRightInd w:val="0"/>
        <w:ind w:left="-1134"/>
        <w:jc w:val="both"/>
        <w:rPr>
          <w:rFonts w:ascii="Century Gothic" w:hAnsi="Century Gothic" w:cs="Tahoma"/>
          <w:bCs/>
          <w:color w:val="000000"/>
          <w:sz w:val="20"/>
          <w:szCs w:val="20"/>
        </w:rPr>
      </w:pPr>
      <w:r w:rsidRPr="00AD5D83">
        <w:rPr>
          <w:rFonts w:ascii="Century Gothic" w:hAnsi="Century Gothic" w:cs="Tahoma"/>
          <w:color w:val="000000"/>
          <w:sz w:val="20"/>
          <w:szCs w:val="20"/>
        </w:rPr>
        <w:t xml:space="preserve">- </w:t>
      </w:r>
      <w:r w:rsidRPr="00AD5D83">
        <w:rPr>
          <w:rFonts w:ascii="Century Gothic" w:hAnsi="Century Gothic" w:cs="Tahoma"/>
          <w:bCs/>
          <w:color w:val="000000"/>
          <w:sz w:val="20"/>
          <w:szCs w:val="20"/>
        </w:rPr>
        <w:t>η υποβολή όλων των δικαιολογητικών.</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bCs/>
          <w:color w:val="000000"/>
          <w:sz w:val="20"/>
          <w:szCs w:val="20"/>
        </w:rPr>
        <w:t>-Αιτήσεις εγγραφών υποβάλλονται και σε όλη τη διάρκεια του έτους , εφόσον υπάρχουν κενές θέσεις και δεν εκκρεμούν εμπρόθεσμες αιτήσεις , που δεν έχουν ικανοποιηθεί.</w:t>
      </w:r>
    </w:p>
    <w:p w:rsidR="001126EB" w:rsidRPr="00AD5D83" w:rsidRDefault="001126EB" w:rsidP="001126EB">
      <w:pPr>
        <w:autoSpaceDE w:val="0"/>
        <w:autoSpaceDN w:val="0"/>
        <w:adjustRightInd w:val="0"/>
        <w:jc w:val="both"/>
        <w:rPr>
          <w:rFonts w:ascii="Century Gothic" w:hAnsi="Century Gothic" w:cs="Tahoma"/>
          <w:b/>
          <w:color w:val="000000"/>
          <w:sz w:val="20"/>
          <w:szCs w:val="20"/>
          <w:u w:val="single"/>
        </w:rPr>
      </w:pPr>
    </w:p>
    <w:p w:rsidR="001126EB" w:rsidRPr="00AD5D83" w:rsidRDefault="001126EB" w:rsidP="001126EB">
      <w:pPr>
        <w:autoSpaceDE w:val="0"/>
        <w:autoSpaceDN w:val="0"/>
        <w:adjustRightInd w:val="0"/>
        <w:ind w:left="-1134"/>
        <w:jc w:val="both"/>
        <w:rPr>
          <w:rFonts w:ascii="Century Gothic" w:hAnsi="Century Gothic" w:cs="Tahoma"/>
          <w:b/>
          <w:color w:val="000000"/>
          <w:sz w:val="20"/>
          <w:szCs w:val="20"/>
          <w:u w:val="single"/>
        </w:rPr>
      </w:pPr>
      <w:r w:rsidRPr="00AD5D83">
        <w:rPr>
          <w:rFonts w:ascii="Century Gothic" w:hAnsi="Century Gothic" w:cs="Tahoma"/>
          <w:b/>
          <w:color w:val="000000"/>
          <w:sz w:val="20"/>
          <w:szCs w:val="20"/>
          <w:u w:val="single"/>
        </w:rPr>
        <w:t>Στη συνέχεια θα οριστεί 5ημερη προθεσμία υποβολής ενστάσεων ή και συμπληρωματικών δικαιολογητικών.</w:t>
      </w:r>
    </w:p>
    <w:p w:rsidR="001126EB" w:rsidRPr="00AD5D83" w:rsidRDefault="001126EB" w:rsidP="001126EB">
      <w:pPr>
        <w:autoSpaceDE w:val="0"/>
        <w:autoSpaceDN w:val="0"/>
        <w:adjustRightInd w:val="0"/>
        <w:ind w:left="-1134"/>
        <w:jc w:val="both"/>
        <w:rPr>
          <w:rFonts w:ascii="Century Gothic" w:hAnsi="Century Gothic" w:cs="Tahoma"/>
          <w:b/>
          <w:color w:val="000000"/>
          <w:sz w:val="20"/>
          <w:szCs w:val="20"/>
          <w:u w:val="single"/>
        </w:rPr>
      </w:pPr>
    </w:p>
    <w:p w:rsidR="001126EB" w:rsidRPr="00AD5D83" w:rsidRDefault="001126EB" w:rsidP="001126EB">
      <w:pPr>
        <w:autoSpaceDE w:val="0"/>
        <w:autoSpaceDN w:val="0"/>
        <w:adjustRightInd w:val="0"/>
        <w:ind w:left="-1134"/>
        <w:jc w:val="both"/>
        <w:rPr>
          <w:rFonts w:ascii="Century Gothic" w:hAnsi="Century Gothic" w:cs="Tahoma"/>
          <w:b/>
          <w:bCs/>
          <w:color w:val="000000"/>
          <w:sz w:val="20"/>
          <w:szCs w:val="20"/>
          <w:u w:val="single"/>
        </w:rPr>
      </w:pPr>
      <w:r w:rsidRPr="00AD5D83">
        <w:rPr>
          <w:rFonts w:ascii="Century Gothic" w:hAnsi="Century Gothic" w:cs="Tahoma"/>
          <w:b/>
          <w:bCs/>
          <w:color w:val="000000"/>
          <w:sz w:val="20"/>
          <w:szCs w:val="20"/>
          <w:u w:val="single"/>
        </w:rPr>
        <w:t>ΜΟΡΙΟΔΟΤΗΣΗ ΑΙΤΗΣΕΩΝ ΒΑΣΕΙ ΚΟΙΝΩΝΙΚΩΝ ΚΑΙ ΕΙΣΟΔΗΜΑΤΙΚΩΝ ΚΡΙΤΗΡΙΩΝ</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u w:val="single"/>
        </w:rPr>
      </w:pP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Εφόσον πληρούνται οι προϋποθέσεις εγγραφής, θα ισχύσουν κριτήρια </w:t>
      </w:r>
      <w:proofErr w:type="spellStart"/>
      <w:r w:rsidRPr="00AD5D83">
        <w:rPr>
          <w:rFonts w:ascii="Century Gothic" w:hAnsi="Century Gothic" w:cs="Tahoma"/>
          <w:color w:val="000000"/>
          <w:sz w:val="20"/>
          <w:szCs w:val="20"/>
        </w:rPr>
        <w:t>μοριοδότησης</w:t>
      </w:r>
      <w:proofErr w:type="spellEnd"/>
      <w:r w:rsidRPr="00AD5D83">
        <w:rPr>
          <w:rFonts w:ascii="Century Gothic" w:hAnsi="Century Gothic" w:cs="Tahoma"/>
          <w:color w:val="000000"/>
          <w:sz w:val="20"/>
          <w:szCs w:val="20"/>
        </w:rPr>
        <w:t xml:space="preserve"> για την επιλογή των ωφελουμένων τα οποία θα είναι τα εξής:</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b/>
          <w:bCs/>
          <w:color w:val="000000"/>
          <w:sz w:val="20"/>
          <w:szCs w:val="20"/>
        </w:rPr>
        <w:t>1) Το  ετήσιο δηλωθέν οικογενειακό εισόδημα</w:t>
      </w:r>
    </w:p>
    <w:p w:rsidR="001126EB" w:rsidRPr="00AD5D83" w:rsidRDefault="001126EB" w:rsidP="001126EB">
      <w:pPr>
        <w:pStyle w:val="Default"/>
        <w:spacing w:after="24"/>
        <w:ind w:left="-1134"/>
        <w:jc w:val="both"/>
        <w:rPr>
          <w:rFonts w:ascii="Century Gothic" w:hAnsi="Century Gothic"/>
          <w:sz w:val="20"/>
          <w:szCs w:val="20"/>
        </w:rPr>
      </w:pPr>
      <w:r w:rsidRPr="00AD5D83">
        <w:rPr>
          <w:rFonts w:ascii="Century Gothic" w:hAnsi="Century Gothic"/>
          <w:sz w:val="20"/>
          <w:szCs w:val="20"/>
        </w:rPr>
        <w:t>- Για τον υπολογισμό του δηλωθέντος εισοδήματος λαμβάνεται υπόψη το συνολικό ετήσιο εισόδημα για το οικονομικό έτος 2020(δηλαδή για εισοδήματα που αποκτήθηκαν από 1/1/2019 έως 31/12/2019), στους αναγράφεται στην Πράξη Διοικητικού Προσδιορισμού Φόρου (εκκαθαριστικό σημείωμα). Σαν  εισόδημα υπολογίζεται  το  εισόδημα επιβολής εισφοράς , στους αναγράφεται στο εκκαθαριστικό σημείωμα έτους 2020.</w:t>
      </w:r>
    </w:p>
    <w:p w:rsidR="001126EB" w:rsidRPr="00AD5D83" w:rsidRDefault="001126EB" w:rsidP="001126EB">
      <w:pPr>
        <w:pStyle w:val="Default"/>
        <w:spacing w:after="24"/>
        <w:ind w:left="-1134"/>
        <w:jc w:val="both"/>
        <w:rPr>
          <w:rFonts w:ascii="Century Gothic" w:hAnsi="Century Gothic"/>
          <w:b/>
          <w:sz w:val="20"/>
          <w:szCs w:val="20"/>
        </w:rPr>
      </w:pPr>
      <w:r w:rsidRPr="00AD5D83">
        <w:rPr>
          <w:rFonts w:ascii="Century Gothic" w:hAnsi="Century Gothic"/>
          <w:b/>
          <w:sz w:val="20"/>
          <w:szCs w:val="20"/>
        </w:rPr>
        <w:t xml:space="preserve">2) Εργασιακά κριτήρια </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b/>
          <w:bCs/>
          <w:color w:val="000000"/>
          <w:sz w:val="20"/>
          <w:szCs w:val="20"/>
        </w:rPr>
        <w:t>2) Αριθμός ανήλικων τέκνων</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b/>
          <w:bCs/>
          <w:color w:val="000000"/>
          <w:sz w:val="20"/>
          <w:szCs w:val="20"/>
        </w:rPr>
        <w:t>3) Κοινωνικά κριτήρια</w:t>
      </w:r>
    </w:p>
    <w:p w:rsidR="001126EB" w:rsidRPr="00AD5D83" w:rsidRDefault="001126EB" w:rsidP="001126EB">
      <w:pPr>
        <w:autoSpaceDE w:val="0"/>
        <w:autoSpaceDN w:val="0"/>
        <w:adjustRightInd w:val="0"/>
        <w:ind w:left="-1134"/>
        <w:jc w:val="both"/>
        <w:rPr>
          <w:rFonts w:ascii="Century Gothic" w:hAnsi="Century Gothic" w:cs="Tahoma"/>
          <w:b/>
          <w:bCs/>
          <w:color w:val="000000"/>
          <w:sz w:val="20"/>
          <w:szCs w:val="20"/>
        </w:rPr>
      </w:pPr>
    </w:p>
    <w:p w:rsidR="001126EB" w:rsidRDefault="001126EB" w:rsidP="001126EB">
      <w:pPr>
        <w:autoSpaceDE w:val="0"/>
        <w:autoSpaceDN w:val="0"/>
        <w:adjustRightInd w:val="0"/>
        <w:ind w:left="-1134"/>
        <w:jc w:val="both"/>
        <w:rPr>
          <w:rFonts w:ascii="Century Gothic" w:hAnsi="Century Gothic" w:cs="Tahoma"/>
          <w:b/>
          <w:bCs/>
          <w:color w:val="000000"/>
          <w:sz w:val="20"/>
          <w:szCs w:val="20"/>
          <w:u w:val="single"/>
        </w:rPr>
      </w:pPr>
    </w:p>
    <w:p w:rsidR="001126EB" w:rsidRPr="00AD5D83" w:rsidRDefault="001126EB" w:rsidP="001126EB">
      <w:pPr>
        <w:autoSpaceDE w:val="0"/>
        <w:autoSpaceDN w:val="0"/>
        <w:adjustRightInd w:val="0"/>
        <w:ind w:left="-1134"/>
        <w:jc w:val="both"/>
        <w:rPr>
          <w:rFonts w:ascii="Century Gothic" w:hAnsi="Century Gothic" w:cs="Tahoma"/>
          <w:color w:val="000000"/>
          <w:sz w:val="20"/>
          <w:szCs w:val="20"/>
          <w:u w:val="single"/>
        </w:rPr>
      </w:pPr>
      <w:r w:rsidRPr="00AD5D83">
        <w:rPr>
          <w:rFonts w:ascii="Century Gothic" w:hAnsi="Century Gothic" w:cs="Tahoma"/>
          <w:b/>
          <w:bCs/>
          <w:color w:val="000000"/>
          <w:sz w:val="20"/>
          <w:szCs w:val="20"/>
          <w:u w:val="single"/>
        </w:rPr>
        <w:t xml:space="preserve">ΔΙΑΔΙΚΑΣΙΑ ΕΠΙΛΟΓΗΣ – ΑΠΟΤΕΛΕΣΜΑΤΑ </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Σύμφωνα</w:t>
      </w:r>
      <w:r w:rsidRPr="00AD5D83">
        <w:rPr>
          <w:rFonts w:ascii="Century Gothic" w:hAnsi="Century Gothic"/>
          <w:sz w:val="20"/>
          <w:szCs w:val="20"/>
        </w:rPr>
        <w:t xml:space="preserve"> με την</w:t>
      </w:r>
      <w:r w:rsidRPr="00AD5D83">
        <w:rPr>
          <w:rFonts w:ascii="Century Gothic" w:hAnsi="Century Gothic"/>
          <w:b/>
          <w:sz w:val="20"/>
          <w:szCs w:val="20"/>
        </w:rPr>
        <w:t xml:space="preserve"> </w:t>
      </w:r>
      <w:r w:rsidRPr="00AD5D83">
        <w:rPr>
          <w:rFonts w:ascii="Century Gothic" w:hAnsi="Century Gothic"/>
          <w:sz w:val="20"/>
          <w:szCs w:val="20"/>
        </w:rPr>
        <w:t>ΚΥΑ 41087/29-11-2017(ΦΕΚ 4249/5-12-2017 τεύχος Β΄) Πρότυπος Κανονισμός Λειτουργίας Δημοτικών Παιδικών και Βρεφονηπιακών Σταθμών</w:t>
      </w:r>
      <w:r w:rsidRPr="00AD5D83">
        <w:rPr>
          <w:rFonts w:ascii="Century Gothic" w:hAnsi="Century Gothic" w:cs="Tahoma"/>
          <w:color w:val="000000"/>
          <w:sz w:val="20"/>
          <w:szCs w:val="20"/>
        </w:rPr>
        <w:t xml:space="preserve">, </w:t>
      </w:r>
      <w:r w:rsidRPr="00AD5D83">
        <w:rPr>
          <w:rFonts w:ascii="Century Gothic" w:hAnsi="Century Gothic" w:cs="Tahoma"/>
          <w:b/>
          <w:color w:val="000000"/>
          <w:sz w:val="20"/>
          <w:szCs w:val="20"/>
        </w:rPr>
        <w:t>άρθρο 3 παρ.5 ,</w:t>
      </w:r>
      <w:r w:rsidRPr="00AD5D83">
        <w:rPr>
          <w:rFonts w:ascii="Century Gothic" w:hAnsi="Century Gothic" w:cs="Tahoma"/>
          <w:color w:val="000000"/>
          <w:sz w:val="20"/>
          <w:szCs w:val="20"/>
        </w:rPr>
        <w:t xml:space="preserve"> η επιλογή των παιδιών θα πραγματοποιηθεί από Επιτροπή που συστήνεται /συγκροτείται με Απόφαση του Διοικητικού Συμβουλίου.</w:t>
      </w: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p>
    <w:p w:rsidR="001126EB" w:rsidRPr="00AD5D83" w:rsidRDefault="001126EB" w:rsidP="001126EB">
      <w:pPr>
        <w:autoSpaceDE w:val="0"/>
        <w:autoSpaceDN w:val="0"/>
        <w:adjustRightInd w:val="0"/>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Συγκεκριμένα, η διαδικασία επιλογής των παιδιών έχει ως εξής:</w:t>
      </w:r>
    </w:p>
    <w:p w:rsidR="001126EB" w:rsidRPr="00683915" w:rsidRDefault="001126EB" w:rsidP="001126EB">
      <w:pPr>
        <w:autoSpaceDE w:val="0"/>
        <w:autoSpaceDN w:val="0"/>
        <w:adjustRightInd w:val="0"/>
        <w:spacing w:after="24"/>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1.</w:t>
      </w:r>
      <w:r w:rsidRPr="00AD5D83">
        <w:rPr>
          <w:rFonts w:ascii="Century Gothic" w:hAnsi="Century Gothic" w:cs="Tahoma"/>
          <w:color w:val="000000"/>
          <w:sz w:val="20"/>
          <w:szCs w:val="20"/>
        </w:rPr>
        <w:t>Έλεγχος πληρότητας των αιτήσεων και των συνυποβαλλόμενων</w:t>
      </w:r>
      <w:r w:rsidRPr="0018735B">
        <w:rPr>
          <w:rFonts w:ascii="Century Gothic" w:hAnsi="Century Gothic" w:cs="Tahoma"/>
          <w:color w:val="000000"/>
        </w:rPr>
        <w:t xml:space="preserve"> </w:t>
      </w:r>
      <w:r w:rsidRPr="00683915">
        <w:rPr>
          <w:rFonts w:ascii="Century Gothic" w:hAnsi="Century Gothic" w:cs="Tahoma"/>
          <w:color w:val="000000"/>
          <w:sz w:val="20"/>
          <w:szCs w:val="20"/>
        </w:rPr>
        <w:t>δικαιολογητικών.</w:t>
      </w:r>
    </w:p>
    <w:p w:rsidR="001126EB" w:rsidRPr="00AD5D83" w:rsidRDefault="001126EB" w:rsidP="001126EB">
      <w:pPr>
        <w:autoSpaceDE w:val="0"/>
        <w:autoSpaceDN w:val="0"/>
        <w:adjustRightInd w:val="0"/>
        <w:spacing w:after="24"/>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Ειδικότερα ελέγχονται: η εμπρόθεσμη υποβολή των «αιτήσεων εγγραφής/επανεγγραφής» και των δικαιολογητικών, η πληρότητα υποβολής των απαιτούμενων δικαιολογητικών και η ισχύς στους κατά την καταληκτική ημερομηνία υποβολής των «αιτήσεων εγγραφής/επανεγγραφής». </w:t>
      </w:r>
    </w:p>
    <w:p w:rsidR="001126EB" w:rsidRPr="00AD5D83" w:rsidRDefault="001126EB" w:rsidP="001126EB">
      <w:pPr>
        <w:autoSpaceDE w:val="0"/>
        <w:autoSpaceDN w:val="0"/>
        <w:adjustRightInd w:val="0"/>
        <w:spacing w:after="24"/>
        <w:ind w:left="-1134"/>
        <w:jc w:val="both"/>
        <w:rPr>
          <w:rFonts w:ascii="Century Gothic" w:hAnsi="Century Gothic" w:cs="Tahoma"/>
          <w:color w:val="000000"/>
          <w:sz w:val="20"/>
          <w:szCs w:val="20"/>
        </w:rPr>
      </w:pPr>
      <w:r w:rsidRPr="00AD5D83">
        <w:rPr>
          <w:rFonts w:ascii="Century Gothic" w:hAnsi="Century Gothic" w:cs="Tahoma"/>
          <w:color w:val="000000"/>
          <w:sz w:val="20"/>
          <w:szCs w:val="20"/>
        </w:rPr>
        <w:lastRenderedPageBreak/>
        <w:t>Οι αιτήσεις  που δεν πληρούν στους όρους και στους προϋποθέσεις εγγραφής στους παιδικούς σταθμούς απορρίπτονται.</w:t>
      </w:r>
    </w:p>
    <w:p w:rsidR="001126EB" w:rsidRPr="00AD5D83" w:rsidRDefault="001126EB" w:rsidP="001126EB">
      <w:pPr>
        <w:autoSpaceDE w:val="0"/>
        <w:autoSpaceDN w:val="0"/>
        <w:adjustRightInd w:val="0"/>
        <w:spacing w:after="24"/>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Οι απορριφθείσες αιτήσεις με την αιτιολογία απόρριψής στους θα αναγράφονται σε σχετικό πίνακα.</w:t>
      </w:r>
    </w:p>
    <w:p w:rsidR="001126EB" w:rsidRPr="00AD5D83" w:rsidRDefault="001126EB" w:rsidP="001126EB">
      <w:pPr>
        <w:autoSpaceDE w:val="0"/>
        <w:autoSpaceDN w:val="0"/>
        <w:adjustRightInd w:val="0"/>
        <w:spacing w:after="24"/>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2.</w:t>
      </w:r>
      <w:r w:rsidRPr="00AD5D83">
        <w:rPr>
          <w:rFonts w:ascii="Century Gothic" w:hAnsi="Century Gothic" w:cs="Tahoma"/>
          <w:color w:val="000000"/>
          <w:sz w:val="20"/>
          <w:szCs w:val="20"/>
        </w:rPr>
        <w:t xml:space="preserve">Η βαθμολόγηση των αιτήσεων γίνεται σύμφωνα με τα παρακάτω κριτήρια τα οποία αντιστοιχούν σε μόρια. </w:t>
      </w:r>
    </w:p>
    <w:p w:rsidR="001126EB" w:rsidRPr="00AD5D83" w:rsidRDefault="001126EB" w:rsidP="001126EB">
      <w:pPr>
        <w:autoSpaceDE w:val="0"/>
        <w:autoSpaceDN w:val="0"/>
        <w:adjustRightInd w:val="0"/>
        <w:spacing w:after="22"/>
        <w:ind w:left="-1134"/>
        <w:jc w:val="both"/>
        <w:rPr>
          <w:rFonts w:ascii="Century Gothic" w:hAnsi="Century Gothic" w:cs="Tahoma"/>
          <w:b/>
          <w:color w:val="000000"/>
          <w:sz w:val="20"/>
          <w:szCs w:val="20"/>
        </w:rPr>
      </w:pPr>
      <w:r w:rsidRPr="00AD5D83">
        <w:rPr>
          <w:rFonts w:ascii="Century Gothic" w:hAnsi="Century Gothic" w:cs="Tahoma"/>
          <w:b/>
          <w:color w:val="000000"/>
          <w:sz w:val="20"/>
          <w:szCs w:val="20"/>
        </w:rPr>
        <w:t>Για τις περιπτώσεις οικογενειών ΜΟΝΟΓΟΝΕΙΚΩΝ –ΑΜΕΑ, τα μόρια θα υπολογίζονται αθροιστικά, για εργασιακά –κοινωνικά κριτήρια.</w:t>
      </w: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Pr="00AD5D83" w:rsidRDefault="001126EB" w:rsidP="001126EB">
      <w:pPr>
        <w:ind w:left="-1134"/>
        <w:jc w:val="both"/>
        <w:rPr>
          <w:rFonts w:ascii="Century Gothic" w:hAnsi="Century Gothic" w:cs="Tahoma"/>
          <w:b/>
          <w:bCs/>
          <w:color w:val="000000"/>
          <w:sz w:val="20"/>
          <w:szCs w:val="20"/>
          <w:u w:val="single"/>
        </w:rPr>
      </w:pPr>
      <w:r w:rsidRPr="00AD5D83">
        <w:rPr>
          <w:rFonts w:ascii="Century Gothic" w:hAnsi="Century Gothic" w:cs="Tahoma"/>
          <w:b/>
          <w:bCs/>
          <w:color w:val="000000"/>
          <w:sz w:val="20"/>
          <w:szCs w:val="20"/>
          <w:u w:val="single"/>
        </w:rPr>
        <w:t>Σε περίπτωση ισοβαθμίας και εφόσον δεν υπάρχουν κενές θέσεις ,θα διενεργείται κλήρωση.</w:t>
      </w:r>
    </w:p>
    <w:p w:rsidR="001126EB" w:rsidRPr="00AD5D83" w:rsidRDefault="001126EB" w:rsidP="001126EB">
      <w:pPr>
        <w:autoSpaceDE w:val="0"/>
        <w:autoSpaceDN w:val="0"/>
        <w:adjustRightInd w:val="0"/>
        <w:spacing w:after="22"/>
        <w:ind w:left="-1134"/>
        <w:jc w:val="both"/>
        <w:rPr>
          <w:rFonts w:ascii="Century Gothic" w:hAnsi="Century Gothic" w:cs="Tahoma"/>
          <w:b/>
          <w:color w:val="000000"/>
          <w:sz w:val="20"/>
          <w:szCs w:val="20"/>
          <w:u w:val="single"/>
        </w:rPr>
      </w:pP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3.</w:t>
      </w:r>
      <w:r w:rsidRPr="00AD5D83">
        <w:rPr>
          <w:rFonts w:ascii="Century Gothic" w:hAnsi="Century Gothic" w:cs="Tahoma"/>
          <w:color w:val="000000"/>
          <w:sz w:val="20"/>
          <w:szCs w:val="20"/>
        </w:rPr>
        <w:t xml:space="preserve"> Κατάταξη των αιτούντων σε φθίνουσα σειρά με βάση τη βαθμολόγησή στους.</w:t>
      </w: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Πιο αναλυτικά η κατάταξη θα γίνει ως εξής : τα νήπια που συμπληρώνουν τα 2,5 έτη μέχρι την 31-8-2020 , θα κατατάσσονται βάσει κριτηρίων και </w:t>
      </w:r>
      <w:proofErr w:type="spellStart"/>
      <w:r w:rsidRPr="00AD5D83">
        <w:rPr>
          <w:rFonts w:ascii="Century Gothic" w:hAnsi="Century Gothic" w:cs="Tahoma"/>
          <w:color w:val="000000"/>
          <w:sz w:val="20"/>
          <w:szCs w:val="20"/>
        </w:rPr>
        <w:t>μοριοδότησης</w:t>
      </w:r>
      <w:proofErr w:type="spellEnd"/>
      <w:r w:rsidRPr="00AD5D83">
        <w:rPr>
          <w:rFonts w:ascii="Century Gothic" w:hAnsi="Century Gothic" w:cs="Tahoma"/>
          <w:color w:val="000000"/>
          <w:sz w:val="20"/>
          <w:szCs w:val="20"/>
        </w:rPr>
        <w:t>.</w:t>
      </w: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Οι πίνακες κατάταξης των αιτήσεων που έγιναν αποδεκτές, καθώς και οι πίνακες των απορριφθεισών αιτήσεων, θα αναρτηθούν στους Παιδικούς Σταθμούς, στο Δημαρχείο και στην ιστοσελίδα του Δήμου Πλατανιά και θα αποτελούν τα  </w:t>
      </w:r>
      <w:r w:rsidRPr="00AD5D83">
        <w:rPr>
          <w:rFonts w:ascii="Century Gothic" w:hAnsi="Century Gothic" w:cs="Tahoma"/>
          <w:b/>
          <w:color w:val="000000"/>
          <w:sz w:val="20"/>
          <w:szCs w:val="20"/>
          <w:u w:val="single"/>
        </w:rPr>
        <w:t>προσωρινά αποτελέσματα</w:t>
      </w:r>
      <w:r w:rsidRPr="00AD5D83">
        <w:rPr>
          <w:rFonts w:ascii="Century Gothic" w:hAnsi="Century Gothic" w:cs="Tahoma"/>
          <w:color w:val="000000"/>
          <w:sz w:val="20"/>
          <w:szCs w:val="20"/>
        </w:rPr>
        <w:t>.</w:t>
      </w: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4.</w:t>
      </w:r>
      <w:r w:rsidRPr="00AD5D83">
        <w:rPr>
          <w:rFonts w:ascii="Century Gothic" w:hAnsi="Century Gothic" w:cs="Tahoma"/>
          <w:color w:val="000000"/>
          <w:sz w:val="20"/>
          <w:szCs w:val="20"/>
        </w:rPr>
        <w:t xml:space="preserve">Μετά την ανακοίνωση των προσωρινών αποτελεσμάτων θα δοθεί προθεσμία </w:t>
      </w:r>
      <w:r w:rsidRPr="00AD5D83">
        <w:rPr>
          <w:rFonts w:ascii="Century Gothic" w:hAnsi="Century Gothic" w:cs="Tahoma"/>
          <w:b/>
          <w:color w:val="000000"/>
          <w:sz w:val="20"/>
          <w:szCs w:val="20"/>
        </w:rPr>
        <w:t>(5) πέντε ημερών</w:t>
      </w:r>
      <w:r w:rsidRPr="00AD5D83">
        <w:rPr>
          <w:rFonts w:ascii="Century Gothic" w:hAnsi="Century Gothic" w:cs="Tahoma"/>
          <w:color w:val="000000"/>
          <w:sz w:val="20"/>
          <w:szCs w:val="20"/>
        </w:rPr>
        <w:t xml:space="preserve"> </w:t>
      </w:r>
      <w:r w:rsidRPr="00AD5D83">
        <w:rPr>
          <w:rFonts w:ascii="Century Gothic" w:hAnsi="Century Gothic" w:cs="Tahoma"/>
          <w:b/>
          <w:color w:val="000000"/>
          <w:sz w:val="20"/>
          <w:szCs w:val="20"/>
        </w:rPr>
        <w:t>για ενστάσεις</w:t>
      </w:r>
      <w:r w:rsidRPr="00AD5D83">
        <w:rPr>
          <w:rFonts w:ascii="Century Gothic" w:hAnsi="Century Gothic" w:cs="Tahoma"/>
          <w:color w:val="000000"/>
          <w:sz w:val="20"/>
          <w:szCs w:val="20"/>
        </w:rPr>
        <w:t xml:space="preserve"> και υποβολή συμπληρωματικών δικαιολογητικών.</w:t>
      </w: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5.</w:t>
      </w:r>
      <w:r w:rsidRPr="00AD5D83">
        <w:rPr>
          <w:rFonts w:ascii="Century Gothic" w:hAnsi="Century Gothic" w:cs="Tahoma"/>
          <w:color w:val="000000"/>
          <w:sz w:val="20"/>
          <w:szCs w:val="20"/>
        </w:rPr>
        <w:t xml:space="preserve">Τα  </w:t>
      </w:r>
      <w:r w:rsidRPr="00AD5D83">
        <w:rPr>
          <w:rFonts w:ascii="Century Gothic" w:hAnsi="Century Gothic" w:cs="Tahoma"/>
          <w:b/>
          <w:color w:val="000000"/>
          <w:sz w:val="20"/>
          <w:szCs w:val="20"/>
          <w:u w:val="single"/>
        </w:rPr>
        <w:t>προσωρινά αποτελέσματα</w:t>
      </w:r>
      <w:r w:rsidRPr="00AD5D83">
        <w:rPr>
          <w:rFonts w:ascii="Century Gothic" w:hAnsi="Century Gothic" w:cs="Tahoma"/>
          <w:color w:val="000000"/>
          <w:sz w:val="20"/>
          <w:szCs w:val="20"/>
        </w:rPr>
        <w:t xml:space="preserve">  θα οριστικοποιούνται με</w:t>
      </w:r>
      <w:r>
        <w:rPr>
          <w:rFonts w:ascii="Century Gothic" w:hAnsi="Century Gothic" w:cs="Tahoma"/>
          <w:color w:val="000000"/>
          <w:sz w:val="20"/>
          <w:szCs w:val="20"/>
        </w:rPr>
        <w:t>τά την ολοκλήρωση των οριστικών.</w:t>
      </w: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r>
        <w:rPr>
          <w:rFonts w:ascii="Century Gothic" w:hAnsi="Century Gothic" w:cs="Tahoma"/>
          <w:color w:val="000000"/>
          <w:sz w:val="20"/>
          <w:szCs w:val="20"/>
        </w:rPr>
        <w:t>Σ</w:t>
      </w:r>
      <w:r w:rsidRPr="00AD5D83">
        <w:rPr>
          <w:rFonts w:ascii="Century Gothic" w:hAnsi="Century Gothic" w:cs="Tahoma"/>
          <w:color w:val="000000"/>
          <w:sz w:val="20"/>
          <w:szCs w:val="20"/>
        </w:rPr>
        <w:t xml:space="preserve">το σταθμό θα εγγράφονται τα νήπια μετά την </w:t>
      </w:r>
      <w:r>
        <w:rPr>
          <w:rFonts w:ascii="Century Gothic" w:hAnsi="Century Gothic" w:cs="Tahoma"/>
          <w:color w:val="000000"/>
          <w:sz w:val="20"/>
          <w:szCs w:val="20"/>
        </w:rPr>
        <w:t>ολοκλήρωση των οριστικών αποτελεσμάτων.</w:t>
      </w: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color w:val="000000"/>
          <w:sz w:val="20"/>
          <w:szCs w:val="20"/>
        </w:rPr>
        <w:t xml:space="preserve">Τα δε νήπια που συμπληρώνουν τα 2,5 έτη από </w:t>
      </w:r>
      <w:r w:rsidRPr="00AD5D83">
        <w:rPr>
          <w:rFonts w:ascii="Century Gothic" w:hAnsi="Century Gothic" w:cs="Tahoma"/>
          <w:b/>
          <w:color w:val="000000"/>
          <w:sz w:val="20"/>
          <w:szCs w:val="20"/>
        </w:rPr>
        <w:t>1-9-2020, μέχρι την 31-10-2020</w:t>
      </w:r>
      <w:r w:rsidRPr="00AD5D83">
        <w:rPr>
          <w:rFonts w:ascii="Century Gothic" w:hAnsi="Century Gothic" w:cs="Tahoma"/>
          <w:color w:val="000000"/>
          <w:sz w:val="20"/>
          <w:szCs w:val="20"/>
        </w:rPr>
        <w:t xml:space="preserve"> , θα εγγράφονται βάσει του χρονικού ορίου συμπλήρωσης των 2,5 ετών κατά σειρά προτεραιότητας και αφού έχουν οριστικοποιηθεί τα προσωρινά αποτελέσματα, και υπάρχουν κενές θέσεις στο σταθμό.</w:t>
      </w: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r>
        <w:rPr>
          <w:rFonts w:ascii="Century Gothic" w:hAnsi="Century Gothic" w:cs="Tahoma"/>
          <w:color w:val="000000"/>
          <w:sz w:val="20"/>
          <w:szCs w:val="20"/>
        </w:rPr>
        <w:t xml:space="preserve">Το ίδιο ισχύει και για τα βρέφη </w:t>
      </w:r>
      <w:r w:rsidRPr="00AD5D83">
        <w:rPr>
          <w:rFonts w:ascii="Century Gothic" w:hAnsi="Century Gothic" w:cs="Tahoma"/>
          <w:color w:val="000000"/>
          <w:sz w:val="20"/>
          <w:szCs w:val="20"/>
        </w:rPr>
        <w:t xml:space="preserve">που συμπληρώνουν </w:t>
      </w:r>
      <w:r>
        <w:rPr>
          <w:rFonts w:ascii="Century Gothic" w:hAnsi="Century Gothic" w:cs="Tahoma"/>
          <w:color w:val="000000"/>
          <w:sz w:val="20"/>
          <w:szCs w:val="20"/>
        </w:rPr>
        <w:t>τους 18 μήνες</w:t>
      </w:r>
      <w:r w:rsidRPr="00AD5D83">
        <w:rPr>
          <w:rFonts w:ascii="Century Gothic" w:hAnsi="Century Gothic" w:cs="Tahoma"/>
          <w:color w:val="000000"/>
          <w:sz w:val="20"/>
          <w:szCs w:val="20"/>
        </w:rPr>
        <w:t xml:space="preserve"> από </w:t>
      </w:r>
      <w:r w:rsidRPr="00AD5D83">
        <w:rPr>
          <w:rFonts w:ascii="Century Gothic" w:hAnsi="Century Gothic" w:cs="Tahoma"/>
          <w:b/>
          <w:color w:val="000000"/>
          <w:sz w:val="20"/>
          <w:szCs w:val="20"/>
        </w:rPr>
        <w:t>1-9-2020, μέχρι την 31-10-2020</w:t>
      </w:r>
      <w:r w:rsidRPr="00AD5D83">
        <w:rPr>
          <w:rFonts w:ascii="Century Gothic" w:hAnsi="Century Gothic" w:cs="Tahoma"/>
          <w:color w:val="000000"/>
          <w:sz w:val="20"/>
          <w:szCs w:val="20"/>
        </w:rPr>
        <w:t xml:space="preserve"> , θα εγγράφονται βάσει του χρονικού ορίου συμπλήρωσης των </w:t>
      </w:r>
      <w:r>
        <w:rPr>
          <w:rFonts w:ascii="Century Gothic" w:hAnsi="Century Gothic" w:cs="Tahoma"/>
          <w:color w:val="000000"/>
          <w:sz w:val="20"/>
          <w:szCs w:val="20"/>
        </w:rPr>
        <w:t>18 μηνών</w:t>
      </w:r>
      <w:r w:rsidRPr="00AD5D83">
        <w:rPr>
          <w:rFonts w:ascii="Century Gothic" w:hAnsi="Century Gothic" w:cs="Tahoma"/>
          <w:color w:val="000000"/>
          <w:sz w:val="20"/>
          <w:szCs w:val="20"/>
        </w:rPr>
        <w:t xml:space="preserve"> κατά σειρά προτεραιότητας και αφού έχουν οριστικοποιηθεί τα προσωρινά αποτελέσματα, και υπάρχουν κενές θέσεις στο σταθμό.</w:t>
      </w: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Default="001126EB" w:rsidP="001126EB">
      <w:pPr>
        <w:autoSpaceDE w:val="0"/>
        <w:autoSpaceDN w:val="0"/>
        <w:adjustRightInd w:val="0"/>
        <w:spacing w:after="22"/>
        <w:ind w:left="-1134"/>
        <w:jc w:val="both"/>
        <w:rPr>
          <w:rFonts w:ascii="Century Gothic" w:hAnsi="Century Gothic" w:cs="Tahoma"/>
          <w:color w:val="000000"/>
          <w:sz w:val="20"/>
          <w:szCs w:val="20"/>
        </w:rPr>
      </w:pPr>
      <w:r w:rsidRPr="00AD5D83">
        <w:rPr>
          <w:rFonts w:ascii="Century Gothic" w:hAnsi="Century Gothic" w:cs="Tahoma"/>
          <w:b/>
          <w:color w:val="000000"/>
          <w:sz w:val="20"/>
          <w:szCs w:val="20"/>
        </w:rPr>
        <w:t>5.</w:t>
      </w:r>
      <w:r w:rsidRPr="00AD5D83">
        <w:rPr>
          <w:rFonts w:ascii="Century Gothic" w:hAnsi="Century Gothic" w:cs="Tahoma"/>
          <w:color w:val="000000"/>
          <w:sz w:val="20"/>
          <w:szCs w:val="20"/>
        </w:rPr>
        <w:t>Ο αριθμός των εγγραφών που τελικά θα εγκρίνονται θα είναι αποτέλεσμα όχι μόνο της δυναμικότητας των σταθμών αλλά και της επάρκειας σε προσωπικό.</w:t>
      </w:r>
    </w:p>
    <w:p w:rsidR="001126EB" w:rsidRPr="00AD5D83" w:rsidRDefault="001126EB" w:rsidP="001126EB">
      <w:pPr>
        <w:autoSpaceDE w:val="0"/>
        <w:autoSpaceDN w:val="0"/>
        <w:adjustRightInd w:val="0"/>
        <w:spacing w:after="22"/>
        <w:ind w:left="-1134"/>
        <w:jc w:val="both"/>
        <w:rPr>
          <w:rFonts w:ascii="Century Gothic" w:hAnsi="Century Gothic" w:cs="Tahoma"/>
          <w:color w:val="000000"/>
          <w:sz w:val="20"/>
          <w:szCs w:val="20"/>
        </w:rPr>
      </w:pPr>
    </w:p>
    <w:p w:rsidR="001126EB" w:rsidRPr="00AD5D83" w:rsidRDefault="001126EB" w:rsidP="001126EB">
      <w:pPr>
        <w:autoSpaceDE w:val="0"/>
        <w:autoSpaceDN w:val="0"/>
        <w:adjustRightInd w:val="0"/>
        <w:spacing w:after="22"/>
        <w:ind w:left="-1134"/>
        <w:jc w:val="both"/>
        <w:rPr>
          <w:rFonts w:ascii="Century Gothic" w:hAnsi="Century Gothic" w:cs="Tahoma"/>
          <w:b/>
          <w:color w:val="000000"/>
          <w:sz w:val="20"/>
          <w:szCs w:val="20"/>
        </w:rPr>
      </w:pPr>
      <w:r>
        <w:rPr>
          <w:rFonts w:ascii="Century Gothic" w:hAnsi="Century Gothic" w:cs="Tahoma"/>
          <w:b/>
          <w:color w:val="000000"/>
          <w:sz w:val="20"/>
          <w:szCs w:val="20"/>
        </w:rPr>
        <w:t>6</w:t>
      </w:r>
      <w:r w:rsidRPr="00AD5D83">
        <w:rPr>
          <w:rFonts w:ascii="Century Gothic" w:hAnsi="Century Gothic" w:cs="Tahoma"/>
          <w:b/>
          <w:color w:val="000000"/>
          <w:sz w:val="20"/>
          <w:szCs w:val="20"/>
        </w:rPr>
        <w:t>. Οι αιτούντες θα καταθέτουν την αίτηση στους , θα λαμβάνουν αριθμό πρωτοκόλλου ο οποίος θα αποτελεί και τον κωδικό αριθμό στους , με βάση τον οποίο θα αναζητήσουν τη σειρά κατάταξης στους ,στον πίνακα αποτελεσμάτων  κατά τη διαδικασία επιλογής.</w:t>
      </w:r>
    </w:p>
    <w:p w:rsidR="001126EB" w:rsidRPr="00AD5D83" w:rsidRDefault="001126EB" w:rsidP="001126EB">
      <w:pPr>
        <w:autoSpaceDE w:val="0"/>
        <w:autoSpaceDN w:val="0"/>
        <w:adjustRightInd w:val="0"/>
        <w:spacing w:after="22"/>
        <w:ind w:left="-1134"/>
        <w:jc w:val="both"/>
        <w:rPr>
          <w:rFonts w:ascii="Century Gothic" w:hAnsi="Century Gothic" w:cs="Tahoma"/>
          <w:b/>
          <w:color w:val="000000"/>
          <w:sz w:val="20"/>
          <w:szCs w:val="20"/>
        </w:rPr>
      </w:pPr>
    </w:p>
    <w:p w:rsidR="001126EB" w:rsidRPr="00AD5D83" w:rsidRDefault="001126EB" w:rsidP="001126EB">
      <w:pPr>
        <w:autoSpaceDE w:val="0"/>
        <w:autoSpaceDN w:val="0"/>
        <w:adjustRightInd w:val="0"/>
        <w:ind w:left="-1134"/>
        <w:jc w:val="both"/>
        <w:rPr>
          <w:rFonts w:ascii="Century Gothic" w:hAnsi="Century Gothic" w:cs="Tahoma"/>
          <w:bCs/>
          <w:color w:val="000000"/>
          <w:sz w:val="20"/>
          <w:szCs w:val="20"/>
          <w:u w:val="single"/>
        </w:rPr>
      </w:pPr>
      <w:r w:rsidRPr="00AD5D83">
        <w:rPr>
          <w:rFonts w:ascii="Century Gothic" w:hAnsi="Century Gothic" w:cs="Tahoma"/>
          <w:bCs/>
          <w:color w:val="000000"/>
          <w:sz w:val="20"/>
          <w:szCs w:val="20"/>
          <w:u w:val="single"/>
        </w:rPr>
        <w:t xml:space="preserve">Οι αιτούντες θα θεωρείται ότι έλαβαν γνώση των αποτελεσμάτων αυτών, με μόνη την ανάρτηση των σχετικών πινάκων στους σταθμούς και στην ιστοσελίδα του Δήμου Πλατανιά </w:t>
      </w:r>
      <w:hyperlink r:id="rId6" w:history="1">
        <w:r w:rsidRPr="00AD5D83">
          <w:rPr>
            <w:rStyle w:val="-"/>
            <w:rFonts w:ascii="Century Gothic" w:hAnsi="Century Gothic"/>
            <w:bCs/>
            <w:sz w:val="20"/>
            <w:szCs w:val="20"/>
            <w:lang w:val="en-US"/>
          </w:rPr>
          <w:t>www</w:t>
        </w:r>
        <w:r w:rsidRPr="00AD5D83">
          <w:rPr>
            <w:rStyle w:val="-"/>
            <w:rFonts w:ascii="Century Gothic" w:hAnsi="Century Gothic"/>
            <w:bCs/>
            <w:sz w:val="20"/>
            <w:szCs w:val="20"/>
          </w:rPr>
          <w:t>.</w:t>
        </w:r>
        <w:proofErr w:type="spellStart"/>
        <w:r w:rsidRPr="00AD5D83">
          <w:rPr>
            <w:rStyle w:val="-"/>
            <w:rFonts w:ascii="Century Gothic" w:hAnsi="Century Gothic"/>
            <w:bCs/>
            <w:sz w:val="20"/>
            <w:szCs w:val="20"/>
            <w:lang w:val="en-US"/>
          </w:rPr>
          <w:t>platanias</w:t>
        </w:r>
        <w:proofErr w:type="spellEnd"/>
        <w:r w:rsidRPr="00AD5D83">
          <w:rPr>
            <w:rStyle w:val="-"/>
            <w:rFonts w:ascii="Century Gothic" w:hAnsi="Century Gothic"/>
            <w:bCs/>
            <w:sz w:val="20"/>
            <w:szCs w:val="20"/>
          </w:rPr>
          <w:t>.</w:t>
        </w:r>
        <w:proofErr w:type="spellStart"/>
        <w:r w:rsidRPr="00AD5D83">
          <w:rPr>
            <w:rStyle w:val="-"/>
            <w:rFonts w:ascii="Century Gothic" w:hAnsi="Century Gothic"/>
            <w:bCs/>
            <w:sz w:val="20"/>
            <w:szCs w:val="20"/>
            <w:lang w:val="en-US"/>
          </w:rPr>
          <w:t>gr</w:t>
        </w:r>
        <w:proofErr w:type="spellEnd"/>
      </w:hyperlink>
      <w:r w:rsidRPr="00AD5D83">
        <w:rPr>
          <w:rFonts w:ascii="Century Gothic" w:hAnsi="Century Gothic" w:cs="Tahoma"/>
          <w:bCs/>
          <w:color w:val="000000"/>
          <w:sz w:val="20"/>
          <w:szCs w:val="20"/>
          <w:u w:val="single"/>
        </w:rPr>
        <w:t>.</w:t>
      </w:r>
    </w:p>
    <w:p w:rsidR="001126EB" w:rsidRDefault="001126EB" w:rsidP="001126EB">
      <w:pPr>
        <w:jc w:val="center"/>
        <w:rPr>
          <w:rFonts w:ascii="Century Gothic" w:hAnsi="Century Gothic" w:cs="Tahoma"/>
          <w:b/>
          <w:bCs/>
          <w:color w:val="000000"/>
          <w:sz w:val="20"/>
          <w:szCs w:val="20"/>
        </w:rPr>
      </w:pPr>
    </w:p>
    <w:p w:rsidR="001126EB" w:rsidRDefault="001126EB" w:rsidP="001126EB">
      <w:pPr>
        <w:jc w:val="center"/>
        <w:rPr>
          <w:rFonts w:ascii="Century Gothic" w:hAnsi="Century Gothic" w:cs="Tahoma"/>
          <w:b/>
          <w:bCs/>
          <w:color w:val="000000"/>
          <w:sz w:val="20"/>
          <w:szCs w:val="20"/>
        </w:rPr>
      </w:pPr>
    </w:p>
    <w:tbl>
      <w:tblPr>
        <w:tblW w:w="8379" w:type="dxa"/>
        <w:tblInd w:w="93" w:type="dxa"/>
        <w:tblLook w:val="0000"/>
      </w:tblPr>
      <w:tblGrid>
        <w:gridCol w:w="2500"/>
        <w:gridCol w:w="3044"/>
        <w:gridCol w:w="2835"/>
      </w:tblGrid>
      <w:tr w:rsidR="001126EB" w:rsidRPr="00AD5D83" w:rsidTr="00855611">
        <w:trPr>
          <w:trHeight w:val="435"/>
        </w:trPr>
        <w:tc>
          <w:tcPr>
            <w:tcW w:w="8379"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ΠΙΝΑΚΑΣ ΜΟΡΙΟΔΟΤΗΣΗΣ</w:t>
            </w:r>
          </w:p>
        </w:tc>
      </w:tr>
      <w:tr w:rsidR="001126EB" w:rsidRPr="00AD5D83" w:rsidTr="00855611">
        <w:trPr>
          <w:trHeight w:val="390"/>
        </w:trPr>
        <w:tc>
          <w:tcPr>
            <w:tcW w:w="2500" w:type="dxa"/>
            <w:tcBorders>
              <w:top w:val="nil"/>
              <w:left w:val="single" w:sz="4" w:space="0" w:color="auto"/>
              <w:bottom w:val="single" w:sz="4" w:space="0" w:color="auto"/>
              <w:right w:val="single" w:sz="4" w:space="0" w:color="auto"/>
            </w:tcBorders>
            <w:shd w:val="clear" w:color="auto" w:fill="CC99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ΚΡΙΤΗΡΙΑ </w:t>
            </w:r>
          </w:p>
        </w:tc>
        <w:tc>
          <w:tcPr>
            <w:tcW w:w="5879" w:type="dxa"/>
            <w:gridSpan w:val="2"/>
            <w:tcBorders>
              <w:top w:val="single" w:sz="4" w:space="0" w:color="auto"/>
              <w:left w:val="nil"/>
              <w:bottom w:val="single" w:sz="4" w:space="0" w:color="auto"/>
              <w:right w:val="single" w:sz="4" w:space="0" w:color="auto"/>
            </w:tcBorders>
            <w:shd w:val="clear" w:color="auto" w:fill="CC99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ΑΝΑΛΥΣΗ ΜΟΡΙΩΝ</w:t>
            </w:r>
          </w:p>
        </w:tc>
      </w:tr>
      <w:tr w:rsidR="001126EB" w:rsidRPr="00AD5D83" w:rsidTr="00855611">
        <w:trPr>
          <w:trHeight w:val="330"/>
        </w:trPr>
        <w:tc>
          <w:tcPr>
            <w:tcW w:w="2500" w:type="dxa"/>
            <w:tcBorders>
              <w:top w:val="nil"/>
              <w:left w:val="single" w:sz="4" w:space="0" w:color="auto"/>
              <w:bottom w:val="single" w:sz="4" w:space="0" w:color="auto"/>
              <w:right w:val="single" w:sz="4" w:space="0" w:color="auto"/>
            </w:tcBorders>
            <w:shd w:val="clear" w:color="auto" w:fill="CCFFFF"/>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3044" w:type="dxa"/>
            <w:tcBorders>
              <w:top w:val="nil"/>
              <w:left w:val="nil"/>
              <w:bottom w:val="single" w:sz="4" w:space="0" w:color="auto"/>
              <w:right w:val="single" w:sz="4" w:space="0" w:color="auto"/>
            </w:tcBorders>
            <w:shd w:val="clear" w:color="auto" w:fill="CCFF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2835" w:type="dxa"/>
            <w:tcBorders>
              <w:top w:val="nil"/>
              <w:left w:val="nil"/>
              <w:bottom w:val="single" w:sz="4" w:space="0" w:color="auto"/>
              <w:right w:val="single" w:sz="4" w:space="0" w:color="auto"/>
            </w:tcBorders>
            <w:shd w:val="clear" w:color="auto" w:fill="CCFF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ΜΟΡΙΑ</w:t>
            </w:r>
          </w:p>
        </w:tc>
      </w:tr>
      <w:tr w:rsidR="001126EB" w:rsidRPr="00AD5D83" w:rsidTr="00855611">
        <w:trPr>
          <w:trHeight w:val="660"/>
        </w:trPr>
        <w:tc>
          <w:tcPr>
            <w:tcW w:w="2500" w:type="dxa"/>
            <w:vMerge w:val="restart"/>
            <w:tcBorders>
              <w:top w:val="nil"/>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Εισοδηματικά  κριτήρια </w:t>
            </w: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0-15.000,00</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50</w:t>
            </w:r>
          </w:p>
        </w:tc>
      </w:tr>
      <w:tr w:rsidR="001126EB" w:rsidRPr="00AD5D83" w:rsidTr="00855611">
        <w:trPr>
          <w:trHeight w:val="1148"/>
        </w:trPr>
        <w:tc>
          <w:tcPr>
            <w:tcW w:w="2500" w:type="dxa"/>
            <w:vMerge/>
            <w:tcBorders>
              <w:top w:val="nil"/>
              <w:left w:val="single" w:sz="4" w:space="0" w:color="auto"/>
              <w:bottom w:val="single" w:sz="4" w:space="0" w:color="000000"/>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15.000,00 έως 50.000,00 ανά 1.000,00€ εισοδήματος θα μειώνονται τα μόρια κατά μία μονάδα</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-1</w:t>
            </w:r>
          </w:p>
        </w:tc>
      </w:tr>
      <w:tr w:rsidR="001126EB" w:rsidRPr="00AD5D83" w:rsidTr="00855611">
        <w:trPr>
          <w:trHeight w:val="525"/>
        </w:trPr>
        <w:tc>
          <w:tcPr>
            <w:tcW w:w="2500" w:type="dxa"/>
            <w:vMerge/>
            <w:tcBorders>
              <w:top w:val="nil"/>
              <w:left w:val="single" w:sz="4" w:space="0" w:color="auto"/>
              <w:bottom w:val="single" w:sz="4" w:space="0" w:color="000000"/>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50.000,00 και άνω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0</w:t>
            </w:r>
          </w:p>
        </w:tc>
      </w:tr>
      <w:tr w:rsidR="001126EB" w:rsidRPr="00AD5D83" w:rsidTr="00855611">
        <w:trPr>
          <w:trHeight w:val="525"/>
        </w:trPr>
        <w:tc>
          <w:tcPr>
            <w:tcW w:w="2500" w:type="dxa"/>
            <w:tcBorders>
              <w:top w:val="nil"/>
              <w:left w:val="single" w:sz="4" w:space="0" w:color="auto"/>
              <w:bottom w:val="single" w:sz="4" w:space="0" w:color="000000"/>
              <w:right w:val="single" w:sz="4" w:space="0" w:color="auto"/>
            </w:tcBorders>
            <w:shd w:val="clear" w:color="auto" w:fill="CCFFFF"/>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CCFFFF"/>
          </w:tcPr>
          <w:p w:rsidR="001126EB" w:rsidRPr="00AD5D83" w:rsidRDefault="001126EB" w:rsidP="00855611">
            <w:pPr>
              <w:jc w:val="both"/>
              <w:rPr>
                <w:rFonts w:ascii="Century Gothic" w:hAnsi="Century Gothic" w:cs="Arial"/>
                <w:b/>
                <w:bCs/>
                <w:color w:val="000000"/>
                <w:sz w:val="20"/>
                <w:szCs w:val="20"/>
              </w:rPr>
            </w:pPr>
          </w:p>
        </w:tc>
        <w:tc>
          <w:tcPr>
            <w:tcW w:w="2835" w:type="dxa"/>
            <w:tcBorders>
              <w:top w:val="nil"/>
              <w:left w:val="nil"/>
              <w:bottom w:val="single" w:sz="4" w:space="0" w:color="auto"/>
              <w:right w:val="single" w:sz="4" w:space="0" w:color="auto"/>
            </w:tcBorders>
            <w:shd w:val="clear" w:color="auto" w:fill="CCFFFF"/>
          </w:tcPr>
          <w:p w:rsidR="001126EB" w:rsidRPr="00AD5D83" w:rsidRDefault="001126EB" w:rsidP="00855611">
            <w:pPr>
              <w:jc w:val="center"/>
              <w:rPr>
                <w:rFonts w:ascii="Century Gothic" w:hAnsi="Century Gothic" w:cs="Arial"/>
                <w:b/>
                <w:bCs/>
                <w:color w:val="000000"/>
                <w:sz w:val="20"/>
                <w:szCs w:val="20"/>
              </w:rPr>
            </w:pPr>
          </w:p>
        </w:tc>
      </w:tr>
      <w:tr w:rsidR="001126EB" w:rsidRPr="00AD5D83" w:rsidTr="00855611">
        <w:trPr>
          <w:trHeight w:val="525"/>
        </w:trPr>
        <w:tc>
          <w:tcPr>
            <w:tcW w:w="2500" w:type="dxa"/>
            <w:vMerge w:val="restart"/>
            <w:tcBorders>
              <w:top w:val="single" w:sz="4" w:space="0" w:color="000000"/>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Εργασιακά κριτήρια</w:t>
            </w:r>
          </w:p>
          <w:p w:rsidR="001126EB" w:rsidRPr="00AD5D83" w:rsidRDefault="001126EB" w:rsidP="00855611">
            <w:pPr>
              <w:pStyle w:val="Default"/>
              <w:spacing w:after="24"/>
              <w:ind w:left="-709"/>
              <w:jc w:val="both"/>
              <w:rPr>
                <w:rFonts w:ascii="Century Gothic" w:hAnsi="Century Gothic"/>
                <w:b/>
                <w:bCs/>
                <w:sz w:val="20"/>
                <w:szCs w:val="20"/>
              </w:rPr>
            </w:pPr>
            <w:r w:rsidRPr="00AD5D83">
              <w:rPr>
                <w:rFonts w:ascii="Century Gothic" w:hAnsi="Century Gothic"/>
                <w:b/>
                <w:sz w:val="20"/>
                <w:szCs w:val="20"/>
              </w:rPr>
              <w:t>12.</w:t>
            </w:r>
            <w:r w:rsidRPr="00AD5D83">
              <w:rPr>
                <w:rFonts w:ascii="Century Gothic" w:hAnsi="Century Gothic"/>
                <w:sz w:val="20"/>
                <w:szCs w:val="20"/>
              </w:rPr>
              <w:t xml:space="preserve"> </w:t>
            </w: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Εργασία και των δύο γονέων με μητέρα ιδιωτικό υπάλληλο-ελ.επαγγελματία -αγρότισσα</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B97FD6"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Default="001126EB" w:rsidP="00855611">
            <w:pPr>
              <w:pStyle w:val="Default"/>
              <w:spacing w:after="24"/>
              <w:ind w:left="-709"/>
              <w:jc w:val="both"/>
              <w:rPr>
                <w:rFonts w:ascii="Century Gothic" w:hAnsi="Century Gothic"/>
                <w:b/>
                <w:bCs/>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Εργασία και των δύο γονέων με μητέρα δημόσιο υπάλληλο</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40</w:t>
            </w:r>
          </w:p>
        </w:tc>
      </w:tr>
      <w:tr w:rsidR="001126EB" w:rsidRPr="00B97FD6"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Γονείς  άνεργοι και οι δύο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Ο ένας γονέας άνεργος, με μητέρα δημόσιο υπάλληλο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20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Ο ένας γονέας άνεργος, με μητέρα ιδιωτικό υπάλληλο-</w:t>
            </w:r>
            <w:proofErr w:type="spellStart"/>
            <w:r w:rsidRPr="00AD5D83">
              <w:rPr>
                <w:rFonts w:ascii="Century Gothic" w:hAnsi="Century Gothic" w:cs="Arial"/>
                <w:b/>
                <w:bCs/>
                <w:color w:val="000000"/>
                <w:sz w:val="20"/>
                <w:szCs w:val="20"/>
              </w:rPr>
              <w:t>ελ.επαγγελματία</w:t>
            </w:r>
            <w:proofErr w:type="spellEnd"/>
            <w:r w:rsidRPr="00AD5D83">
              <w:rPr>
                <w:rFonts w:ascii="Century Gothic" w:hAnsi="Century Gothic" w:cs="Arial"/>
                <w:b/>
                <w:bCs/>
                <w:color w:val="000000"/>
                <w:sz w:val="20"/>
                <w:szCs w:val="20"/>
              </w:rPr>
              <w:t>-αγρότισσα</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10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Ο ένας γονέας εργαζόμενος, με μητέρα άνεργη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10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proofErr w:type="spellStart"/>
            <w:r w:rsidRPr="00AD5D83">
              <w:rPr>
                <w:rFonts w:ascii="Century Gothic" w:hAnsi="Century Gothic" w:cs="Arial"/>
                <w:b/>
                <w:bCs/>
                <w:color w:val="000000"/>
                <w:sz w:val="20"/>
                <w:szCs w:val="20"/>
              </w:rPr>
              <w:t>Μονογονεική</w:t>
            </w:r>
            <w:proofErr w:type="spellEnd"/>
            <w:r w:rsidRPr="00AD5D83">
              <w:rPr>
                <w:rFonts w:ascii="Century Gothic" w:hAnsi="Century Gothic" w:cs="Arial"/>
                <w:b/>
                <w:bCs/>
                <w:color w:val="000000"/>
                <w:sz w:val="20"/>
                <w:szCs w:val="20"/>
              </w:rPr>
              <w:t xml:space="preserve"> οικογένεια με παιδί ορφανό, με γονέα ιδιωτικό υπάλληλο </w:t>
            </w:r>
            <w:proofErr w:type="spellStart"/>
            <w:r w:rsidRPr="00AD5D83">
              <w:rPr>
                <w:rFonts w:ascii="Century Gothic" w:hAnsi="Century Gothic" w:cs="Arial"/>
                <w:b/>
                <w:bCs/>
                <w:color w:val="000000"/>
                <w:sz w:val="20"/>
                <w:szCs w:val="20"/>
              </w:rPr>
              <w:t>ελ.επαγγελματία</w:t>
            </w:r>
            <w:proofErr w:type="spellEnd"/>
            <w:r w:rsidRPr="00AD5D83">
              <w:rPr>
                <w:rFonts w:ascii="Century Gothic" w:hAnsi="Century Gothic" w:cs="Arial"/>
                <w:b/>
                <w:bCs/>
                <w:color w:val="000000"/>
                <w:sz w:val="20"/>
                <w:szCs w:val="20"/>
              </w:rPr>
              <w:t>-αγρότη</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proofErr w:type="spellStart"/>
            <w:r w:rsidRPr="00AD5D83">
              <w:rPr>
                <w:rFonts w:ascii="Century Gothic" w:hAnsi="Century Gothic" w:cs="Arial"/>
                <w:b/>
                <w:bCs/>
                <w:color w:val="000000"/>
                <w:sz w:val="20"/>
                <w:szCs w:val="20"/>
              </w:rPr>
              <w:t>Μονογονεική</w:t>
            </w:r>
            <w:proofErr w:type="spellEnd"/>
            <w:r w:rsidRPr="00AD5D83">
              <w:rPr>
                <w:rFonts w:ascii="Century Gothic" w:hAnsi="Century Gothic" w:cs="Arial"/>
                <w:b/>
                <w:bCs/>
                <w:color w:val="000000"/>
                <w:sz w:val="20"/>
                <w:szCs w:val="20"/>
              </w:rPr>
              <w:t xml:space="preserve"> οικογένεια με παιδί </w:t>
            </w:r>
            <w:proofErr w:type="spellStart"/>
            <w:r w:rsidRPr="00AD5D83">
              <w:rPr>
                <w:rFonts w:ascii="Century Gothic" w:hAnsi="Century Gothic" w:cs="Arial"/>
                <w:b/>
                <w:bCs/>
                <w:color w:val="000000"/>
                <w:sz w:val="20"/>
                <w:szCs w:val="20"/>
              </w:rPr>
              <w:t>ορφανό,με</w:t>
            </w:r>
            <w:proofErr w:type="spellEnd"/>
            <w:r w:rsidRPr="00AD5D83">
              <w:rPr>
                <w:rFonts w:ascii="Century Gothic" w:hAnsi="Century Gothic" w:cs="Arial"/>
                <w:b/>
                <w:bCs/>
                <w:color w:val="000000"/>
                <w:sz w:val="20"/>
                <w:szCs w:val="20"/>
              </w:rPr>
              <w:t xml:space="preserve"> γονέα δημόσιο υπάλληλο</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40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proofErr w:type="spellStart"/>
            <w:r w:rsidRPr="00AD5D83">
              <w:rPr>
                <w:rFonts w:ascii="Century Gothic" w:hAnsi="Century Gothic" w:cs="Arial"/>
                <w:b/>
                <w:bCs/>
                <w:color w:val="000000"/>
                <w:sz w:val="20"/>
                <w:szCs w:val="20"/>
              </w:rPr>
              <w:t>Μονογονεική</w:t>
            </w:r>
            <w:proofErr w:type="spellEnd"/>
            <w:r w:rsidRPr="00AD5D83">
              <w:rPr>
                <w:rFonts w:ascii="Century Gothic" w:hAnsi="Century Gothic" w:cs="Arial"/>
                <w:b/>
                <w:bCs/>
                <w:color w:val="000000"/>
                <w:sz w:val="20"/>
                <w:szCs w:val="20"/>
              </w:rPr>
              <w:t xml:space="preserve"> οικογένεια με παιδί ορφανό, με γονέα άνεργο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Tahoma"/>
                <w:b/>
                <w:color w:val="000000"/>
                <w:sz w:val="20"/>
                <w:szCs w:val="20"/>
              </w:rPr>
              <w:t>Διαζευγμένοι γονείς ή γονείς σε διάσταση,</w:t>
            </w:r>
            <w:r w:rsidRPr="00AD5D83">
              <w:rPr>
                <w:rFonts w:ascii="Century Gothic" w:hAnsi="Century Gothic" w:cs="Arial"/>
                <w:b/>
                <w:bCs/>
                <w:color w:val="000000"/>
                <w:sz w:val="20"/>
                <w:szCs w:val="20"/>
              </w:rPr>
              <w:t xml:space="preserve"> με γονέα που ασκεί την επιμέλεια, δημόσιο υπάλληλο</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40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Tahoma"/>
                <w:b/>
                <w:color w:val="000000"/>
                <w:sz w:val="20"/>
                <w:szCs w:val="20"/>
              </w:rPr>
              <w:t>Διαζευγμένοι γονείς ή γονείς σε διάσταση</w:t>
            </w:r>
            <w:r w:rsidRPr="00AD5D83">
              <w:rPr>
                <w:rFonts w:ascii="Century Gothic" w:hAnsi="Century Gothic" w:cs="Arial"/>
                <w:b/>
                <w:bCs/>
                <w:color w:val="000000"/>
                <w:sz w:val="20"/>
                <w:szCs w:val="20"/>
              </w:rPr>
              <w:t xml:space="preserve"> με γονέα που ασκεί την επιμέλεια,  ιδιωτικό υπάλληλο </w:t>
            </w:r>
            <w:proofErr w:type="spellStart"/>
            <w:r w:rsidRPr="00AD5D83">
              <w:rPr>
                <w:rFonts w:ascii="Century Gothic" w:hAnsi="Century Gothic" w:cs="Arial"/>
                <w:b/>
                <w:bCs/>
                <w:color w:val="000000"/>
                <w:sz w:val="20"/>
                <w:szCs w:val="20"/>
              </w:rPr>
              <w:t>ελ.επαγγελματία</w:t>
            </w:r>
            <w:proofErr w:type="spellEnd"/>
            <w:r w:rsidRPr="00AD5D83">
              <w:rPr>
                <w:rFonts w:ascii="Century Gothic" w:hAnsi="Century Gothic" w:cs="Arial"/>
                <w:b/>
                <w:bCs/>
                <w:color w:val="000000"/>
                <w:sz w:val="20"/>
                <w:szCs w:val="20"/>
              </w:rPr>
              <w:t>-αγρότη</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Tahoma"/>
                <w:b/>
                <w:color w:val="000000"/>
                <w:sz w:val="20"/>
                <w:szCs w:val="20"/>
              </w:rPr>
              <w:t>Διαζευγμένοι γονείς ή γονείς σε διάσταση</w:t>
            </w:r>
            <w:r w:rsidRPr="00AD5D83">
              <w:rPr>
                <w:rFonts w:ascii="Century Gothic" w:hAnsi="Century Gothic" w:cs="Arial"/>
                <w:b/>
                <w:bCs/>
                <w:color w:val="000000"/>
                <w:sz w:val="20"/>
                <w:szCs w:val="20"/>
              </w:rPr>
              <w:t xml:space="preserve"> με γονέα που ασκεί την επιμέλεια , άνεργο</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AD5D83" w:rsidTr="00855611">
        <w:trPr>
          <w:trHeight w:val="525"/>
        </w:trPr>
        <w:tc>
          <w:tcPr>
            <w:tcW w:w="2500" w:type="dxa"/>
            <w:vMerge/>
            <w:tcBorders>
              <w:left w:val="single" w:sz="4" w:space="0" w:color="auto"/>
              <w:bottom w:val="single" w:sz="4" w:space="0" w:color="000000"/>
              <w:right w:val="single" w:sz="4" w:space="0" w:color="auto"/>
            </w:tcBorders>
            <w:shd w:val="clear" w:color="auto" w:fill="99CCFF"/>
            <w:vAlign w:val="center"/>
          </w:tcPr>
          <w:p w:rsidR="001126EB" w:rsidRPr="00AD5D83" w:rsidRDefault="001126EB" w:rsidP="00855611">
            <w:pPr>
              <w:pStyle w:val="Default"/>
              <w:spacing w:after="24"/>
              <w:ind w:left="-709"/>
              <w:jc w:val="both"/>
              <w:rPr>
                <w:rFonts w:ascii="Century Gothic" w:hAnsi="Century Gothic"/>
                <w:b/>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Γονείς συνταξιούχοι και οι δύο ή ένας εκ των δύο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10</w:t>
            </w:r>
          </w:p>
        </w:tc>
      </w:tr>
      <w:tr w:rsidR="001126EB" w:rsidRPr="00AD5D83" w:rsidTr="00855611">
        <w:trPr>
          <w:trHeight w:val="255"/>
        </w:trPr>
        <w:tc>
          <w:tcPr>
            <w:tcW w:w="2500" w:type="dxa"/>
            <w:tcBorders>
              <w:top w:val="nil"/>
              <w:left w:val="single" w:sz="4" w:space="0" w:color="auto"/>
              <w:bottom w:val="single" w:sz="4" w:space="0" w:color="auto"/>
              <w:right w:val="single" w:sz="4" w:space="0" w:color="auto"/>
            </w:tcBorders>
            <w:shd w:val="clear" w:color="auto" w:fill="CCFFFF"/>
            <w:noWrap/>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  </w:t>
            </w:r>
          </w:p>
        </w:tc>
        <w:tc>
          <w:tcPr>
            <w:tcW w:w="3044" w:type="dxa"/>
            <w:tcBorders>
              <w:top w:val="nil"/>
              <w:left w:val="nil"/>
              <w:bottom w:val="single" w:sz="4" w:space="0" w:color="auto"/>
              <w:right w:val="single" w:sz="4" w:space="0" w:color="auto"/>
            </w:tcBorders>
            <w:shd w:val="clear" w:color="auto" w:fill="CCFFFF"/>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2835" w:type="dxa"/>
            <w:tcBorders>
              <w:top w:val="nil"/>
              <w:left w:val="nil"/>
              <w:bottom w:val="single" w:sz="4" w:space="0" w:color="auto"/>
              <w:right w:val="single" w:sz="4" w:space="0" w:color="auto"/>
            </w:tcBorders>
            <w:shd w:val="clear" w:color="auto" w:fill="CCFF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r>
      <w:tr w:rsidR="001126EB" w:rsidRPr="00AD5D83" w:rsidTr="00855611">
        <w:trPr>
          <w:trHeight w:val="390"/>
        </w:trPr>
        <w:tc>
          <w:tcPr>
            <w:tcW w:w="2500" w:type="dxa"/>
            <w:vMerge w:val="restart"/>
            <w:tcBorders>
              <w:top w:val="nil"/>
              <w:left w:val="single" w:sz="4" w:space="0" w:color="auto"/>
              <w:bottom w:val="single" w:sz="4" w:space="0" w:color="000000"/>
              <w:right w:val="single" w:sz="4" w:space="0" w:color="auto"/>
            </w:tcBorders>
            <w:shd w:val="clear" w:color="auto" w:fill="99CC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Αριθμός ανηλίκων τέκνων</w:t>
            </w: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Για κάθε ανήλικο τέκνο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10</w:t>
            </w:r>
          </w:p>
        </w:tc>
      </w:tr>
      <w:tr w:rsidR="001126EB" w:rsidRPr="00AD5D83" w:rsidTr="00855611">
        <w:trPr>
          <w:trHeight w:val="465"/>
        </w:trPr>
        <w:tc>
          <w:tcPr>
            <w:tcW w:w="2500" w:type="dxa"/>
            <w:vMerge/>
            <w:tcBorders>
              <w:top w:val="nil"/>
              <w:left w:val="single" w:sz="4" w:space="0" w:color="auto"/>
              <w:bottom w:val="single" w:sz="4" w:space="0" w:color="000000"/>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Για πολύτεκνους (4 τέκνα και πάνω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30</w:t>
            </w:r>
          </w:p>
        </w:tc>
      </w:tr>
      <w:tr w:rsidR="001126EB" w:rsidRPr="00AD5D83" w:rsidTr="00855611">
        <w:trPr>
          <w:trHeight w:val="255"/>
        </w:trPr>
        <w:tc>
          <w:tcPr>
            <w:tcW w:w="2500" w:type="dxa"/>
            <w:tcBorders>
              <w:top w:val="nil"/>
              <w:left w:val="single" w:sz="4" w:space="0" w:color="auto"/>
              <w:bottom w:val="single" w:sz="4" w:space="0" w:color="auto"/>
              <w:right w:val="single" w:sz="4" w:space="0" w:color="auto"/>
            </w:tcBorders>
            <w:shd w:val="clear" w:color="auto" w:fill="CCFFFF"/>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3044" w:type="dxa"/>
            <w:tcBorders>
              <w:top w:val="nil"/>
              <w:left w:val="nil"/>
              <w:bottom w:val="single" w:sz="4" w:space="0" w:color="auto"/>
              <w:right w:val="single" w:sz="4" w:space="0" w:color="auto"/>
            </w:tcBorders>
            <w:shd w:val="clear" w:color="auto" w:fill="CCFFFF"/>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2835" w:type="dxa"/>
            <w:tcBorders>
              <w:top w:val="nil"/>
              <w:left w:val="nil"/>
              <w:bottom w:val="single" w:sz="4" w:space="0" w:color="auto"/>
              <w:right w:val="single" w:sz="4" w:space="0" w:color="auto"/>
            </w:tcBorders>
            <w:shd w:val="clear" w:color="auto" w:fill="CCFFFF"/>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r>
      <w:tr w:rsidR="001126EB" w:rsidRPr="00AD5D83" w:rsidTr="00855611">
        <w:trPr>
          <w:trHeight w:val="721"/>
        </w:trPr>
        <w:tc>
          <w:tcPr>
            <w:tcW w:w="2500" w:type="dxa"/>
            <w:vMerge w:val="restart"/>
            <w:tcBorders>
              <w:top w:val="nil"/>
              <w:left w:val="single" w:sz="4" w:space="0" w:color="auto"/>
              <w:right w:val="single" w:sz="4" w:space="0" w:color="auto"/>
            </w:tcBorders>
            <w:shd w:val="clear" w:color="auto" w:fill="99CCFF"/>
            <w:vAlign w:val="center"/>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Κοινωνικά κριτήρια </w:t>
            </w: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Οικογένεια με γονέα ΑΜΕΑ  ή μέλος οικογένειας 67% και άνω</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50</w:t>
            </w:r>
          </w:p>
        </w:tc>
      </w:tr>
      <w:tr w:rsidR="001126EB" w:rsidRPr="00AD5D83" w:rsidTr="00855611">
        <w:trPr>
          <w:trHeight w:val="703"/>
        </w:trPr>
        <w:tc>
          <w:tcPr>
            <w:tcW w:w="2500" w:type="dxa"/>
            <w:vMerge/>
            <w:tcBorders>
              <w:left w:val="single" w:sz="4" w:space="0" w:color="auto"/>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proofErr w:type="spellStart"/>
            <w:r w:rsidRPr="00AD5D83">
              <w:rPr>
                <w:rFonts w:ascii="Century Gothic" w:hAnsi="Century Gothic" w:cs="Arial"/>
                <w:b/>
                <w:bCs/>
                <w:color w:val="000000"/>
                <w:sz w:val="20"/>
                <w:szCs w:val="20"/>
              </w:rPr>
              <w:t>Μονογονεικές</w:t>
            </w:r>
            <w:proofErr w:type="spellEnd"/>
            <w:r w:rsidRPr="00AD5D83">
              <w:rPr>
                <w:rFonts w:ascii="Century Gothic" w:hAnsi="Century Gothic" w:cs="Arial"/>
                <w:b/>
                <w:bCs/>
                <w:color w:val="000000"/>
                <w:sz w:val="20"/>
                <w:szCs w:val="20"/>
              </w:rPr>
              <w:t xml:space="preserve"> οικογένειες (διαζευγμένοι, ορφανά ,</w:t>
            </w:r>
            <w:r w:rsidRPr="00AD5D83">
              <w:rPr>
                <w:rFonts w:ascii="Century Gothic" w:hAnsi="Century Gothic" w:cs="Tahoma"/>
                <w:b/>
                <w:color w:val="000000"/>
                <w:sz w:val="20"/>
                <w:szCs w:val="20"/>
              </w:rPr>
              <w:t xml:space="preserve"> ανύπαντρες μητέρες , παιδί που δεν έχει αναγνωριστεί από τον πατέρα </w:t>
            </w:r>
            <w:r w:rsidRPr="00AD5D83">
              <w:rPr>
                <w:rFonts w:ascii="Century Gothic" w:hAnsi="Century Gothic" w:cs="Arial"/>
                <w:b/>
                <w:bCs/>
                <w:color w:val="000000"/>
                <w:sz w:val="20"/>
                <w:szCs w:val="20"/>
              </w:rPr>
              <w:t>κλπ)</w:t>
            </w:r>
          </w:p>
        </w:tc>
        <w:tc>
          <w:tcPr>
            <w:tcW w:w="2835" w:type="dxa"/>
            <w:vMerge/>
            <w:tcBorders>
              <w:top w:val="nil"/>
              <w:left w:val="single" w:sz="4" w:space="0" w:color="auto"/>
              <w:bottom w:val="single" w:sz="4" w:space="0" w:color="000000"/>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r>
      <w:tr w:rsidR="001126EB" w:rsidRPr="00AD5D83" w:rsidTr="00855611">
        <w:trPr>
          <w:trHeight w:val="510"/>
        </w:trPr>
        <w:tc>
          <w:tcPr>
            <w:tcW w:w="2500" w:type="dxa"/>
            <w:vMerge/>
            <w:tcBorders>
              <w:left w:val="single" w:sz="4" w:space="0" w:color="auto"/>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Γονέας Σπουδαστής ή φοιτητής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10</w:t>
            </w:r>
          </w:p>
        </w:tc>
      </w:tr>
      <w:tr w:rsidR="001126EB" w:rsidRPr="00AD5D83" w:rsidTr="00855611">
        <w:trPr>
          <w:trHeight w:val="435"/>
        </w:trPr>
        <w:tc>
          <w:tcPr>
            <w:tcW w:w="2500" w:type="dxa"/>
            <w:vMerge/>
            <w:tcBorders>
              <w:left w:val="single" w:sz="4" w:space="0" w:color="auto"/>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Γονέας στρατιώτης</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color w:val="000000"/>
                <w:sz w:val="20"/>
                <w:szCs w:val="20"/>
                <w:lang w:val="en-US"/>
              </w:rPr>
            </w:pPr>
            <w:r w:rsidRPr="00AD5D83">
              <w:rPr>
                <w:rFonts w:ascii="Century Gothic" w:hAnsi="Century Gothic" w:cs="Arial"/>
                <w:b/>
                <w:bCs/>
                <w:color w:val="000000"/>
                <w:sz w:val="20"/>
                <w:szCs w:val="20"/>
                <w:lang w:val="en-US"/>
              </w:rPr>
              <w:t>20</w:t>
            </w:r>
          </w:p>
        </w:tc>
      </w:tr>
      <w:tr w:rsidR="001126EB" w:rsidRPr="00AD5D83" w:rsidTr="00855611">
        <w:trPr>
          <w:trHeight w:val="510"/>
        </w:trPr>
        <w:tc>
          <w:tcPr>
            <w:tcW w:w="2500" w:type="dxa"/>
            <w:vMerge/>
            <w:tcBorders>
              <w:left w:val="single" w:sz="4" w:space="0" w:color="auto"/>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Γονέας φυλακισμένος</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sz w:val="20"/>
                <w:szCs w:val="20"/>
                <w:lang w:val="en-US"/>
              </w:rPr>
            </w:pPr>
            <w:r w:rsidRPr="00AD5D83">
              <w:rPr>
                <w:rFonts w:ascii="Century Gothic" w:hAnsi="Century Gothic" w:cs="Arial"/>
                <w:b/>
                <w:bCs/>
                <w:sz w:val="20"/>
                <w:szCs w:val="20"/>
              </w:rPr>
              <w:t>3</w:t>
            </w:r>
            <w:r w:rsidRPr="00AD5D83">
              <w:rPr>
                <w:rFonts w:ascii="Century Gothic" w:hAnsi="Century Gothic" w:cs="Arial"/>
                <w:b/>
                <w:bCs/>
                <w:sz w:val="20"/>
                <w:szCs w:val="20"/>
                <w:lang w:val="en-US"/>
              </w:rPr>
              <w:t>0</w:t>
            </w:r>
          </w:p>
        </w:tc>
      </w:tr>
      <w:tr w:rsidR="001126EB" w:rsidRPr="00AD5D83" w:rsidTr="00855611">
        <w:trPr>
          <w:trHeight w:val="510"/>
        </w:trPr>
        <w:tc>
          <w:tcPr>
            <w:tcW w:w="2500" w:type="dxa"/>
            <w:vMerge/>
            <w:tcBorders>
              <w:left w:val="single" w:sz="4" w:space="0" w:color="auto"/>
              <w:bottom w:val="single" w:sz="4" w:space="0" w:color="000000"/>
              <w:right w:val="single" w:sz="4" w:space="0" w:color="auto"/>
            </w:tcBorders>
            <w:vAlign w:val="center"/>
          </w:tcPr>
          <w:p w:rsidR="001126EB" w:rsidRPr="00AD5D83" w:rsidRDefault="001126EB" w:rsidP="00855611">
            <w:pPr>
              <w:rPr>
                <w:rFonts w:ascii="Century Gothic" w:hAnsi="Century Gothic" w:cs="Arial"/>
                <w:b/>
                <w:bCs/>
                <w:color w:val="000000"/>
                <w:sz w:val="20"/>
                <w:szCs w:val="20"/>
              </w:rPr>
            </w:pPr>
          </w:p>
        </w:tc>
        <w:tc>
          <w:tcPr>
            <w:tcW w:w="3044" w:type="dxa"/>
            <w:tcBorders>
              <w:top w:val="nil"/>
              <w:left w:val="nil"/>
              <w:bottom w:val="single" w:sz="4" w:space="0" w:color="auto"/>
              <w:right w:val="single" w:sz="4" w:space="0" w:color="auto"/>
            </w:tcBorders>
            <w:shd w:val="clear" w:color="auto" w:fill="auto"/>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xml:space="preserve">Ανάδοχη οικογένεια </w:t>
            </w:r>
          </w:p>
        </w:tc>
        <w:tc>
          <w:tcPr>
            <w:tcW w:w="2835" w:type="dxa"/>
            <w:tcBorders>
              <w:top w:val="nil"/>
              <w:left w:val="nil"/>
              <w:bottom w:val="single" w:sz="4" w:space="0" w:color="auto"/>
              <w:right w:val="single" w:sz="4" w:space="0" w:color="auto"/>
            </w:tcBorders>
            <w:shd w:val="clear" w:color="auto" w:fill="auto"/>
          </w:tcPr>
          <w:p w:rsidR="001126EB" w:rsidRPr="00AD5D83" w:rsidRDefault="001126EB" w:rsidP="00855611">
            <w:pPr>
              <w:jc w:val="center"/>
              <w:rPr>
                <w:rFonts w:ascii="Century Gothic" w:hAnsi="Century Gothic" w:cs="Arial"/>
                <w:b/>
                <w:bCs/>
                <w:sz w:val="20"/>
                <w:szCs w:val="20"/>
              </w:rPr>
            </w:pPr>
            <w:r w:rsidRPr="00AD5D83">
              <w:rPr>
                <w:rFonts w:ascii="Century Gothic" w:hAnsi="Century Gothic" w:cs="Arial"/>
                <w:b/>
                <w:bCs/>
                <w:sz w:val="20"/>
                <w:szCs w:val="20"/>
              </w:rPr>
              <w:t xml:space="preserve">Εγγραφή </w:t>
            </w:r>
            <w:proofErr w:type="spellStart"/>
            <w:r w:rsidRPr="00AD5D83">
              <w:rPr>
                <w:rFonts w:ascii="Century Gothic" w:hAnsi="Century Gothic" w:cs="Arial"/>
                <w:b/>
                <w:bCs/>
                <w:sz w:val="20"/>
                <w:szCs w:val="20"/>
              </w:rPr>
              <w:t>κατ΄εξαίρεση</w:t>
            </w:r>
            <w:proofErr w:type="spellEnd"/>
            <w:r w:rsidRPr="00AD5D83">
              <w:rPr>
                <w:rFonts w:ascii="Century Gothic" w:hAnsi="Century Gothic" w:cs="Arial"/>
                <w:b/>
                <w:bCs/>
                <w:sz w:val="20"/>
                <w:szCs w:val="20"/>
              </w:rPr>
              <w:t xml:space="preserve"> χωρίς αξιολόγηση</w:t>
            </w:r>
          </w:p>
        </w:tc>
      </w:tr>
      <w:tr w:rsidR="001126EB" w:rsidRPr="00AD5D83" w:rsidTr="00855611">
        <w:trPr>
          <w:trHeight w:val="300"/>
        </w:trPr>
        <w:tc>
          <w:tcPr>
            <w:tcW w:w="2500" w:type="dxa"/>
            <w:tcBorders>
              <w:top w:val="nil"/>
              <w:left w:val="single" w:sz="4" w:space="0" w:color="auto"/>
              <w:bottom w:val="single" w:sz="4" w:space="0" w:color="auto"/>
              <w:right w:val="single" w:sz="4" w:space="0" w:color="auto"/>
            </w:tcBorders>
            <w:shd w:val="clear" w:color="auto" w:fill="CCFFFF"/>
            <w:vAlign w:val="center"/>
          </w:tcPr>
          <w:p w:rsidR="001126EB" w:rsidRPr="00AD5D83" w:rsidRDefault="001126EB" w:rsidP="00855611">
            <w:pPr>
              <w:jc w:val="center"/>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3044" w:type="dxa"/>
            <w:tcBorders>
              <w:top w:val="nil"/>
              <w:left w:val="nil"/>
              <w:bottom w:val="single" w:sz="4" w:space="0" w:color="auto"/>
              <w:right w:val="single" w:sz="4" w:space="0" w:color="auto"/>
            </w:tcBorders>
            <w:shd w:val="clear" w:color="auto" w:fill="CCFFFF"/>
          </w:tcPr>
          <w:p w:rsidR="001126EB" w:rsidRPr="00AD5D83" w:rsidRDefault="001126EB" w:rsidP="00855611">
            <w:pPr>
              <w:jc w:val="both"/>
              <w:rPr>
                <w:rFonts w:ascii="Century Gothic" w:hAnsi="Century Gothic" w:cs="Arial"/>
                <w:b/>
                <w:bCs/>
                <w:color w:val="000000"/>
                <w:sz w:val="20"/>
                <w:szCs w:val="20"/>
              </w:rPr>
            </w:pPr>
            <w:r w:rsidRPr="00AD5D83">
              <w:rPr>
                <w:rFonts w:ascii="Century Gothic" w:hAnsi="Century Gothic" w:cs="Arial"/>
                <w:b/>
                <w:bCs/>
                <w:color w:val="000000"/>
                <w:sz w:val="20"/>
                <w:szCs w:val="20"/>
              </w:rPr>
              <w:t> </w:t>
            </w:r>
          </w:p>
        </w:tc>
        <w:tc>
          <w:tcPr>
            <w:tcW w:w="2835" w:type="dxa"/>
            <w:tcBorders>
              <w:top w:val="nil"/>
              <w:left w:val="nil"/>
              <w:bottom w:val="single" w:sz="4" w:space="0" w:color="auto"/>
              <w:right w:val="single" w:sz="4" w:space="0" w:color="auto"/>
            </w:tcBorders>
            <w:shd w:val="clear" w:color="auto" w:fill="CCFFFF"/>
          </w:tcPr>
          <w:p w:rsidR="001126EB" w:rsidRPr="00AD5D83" w:rsidRDefault="001126EB" w:rsidP="00855611">
            <w:pPr>
              <w:jc w:val="center"/>
              <w:rPr>
                <w:rFonts w:ascii="Century Gothic" w:hAnsi="Century Gothic" w:cs="Arial"/>
                <w:b/>
                <w:bCs/>
                <w:sz w:val="20"/>
                <w:szCs w:val="20"/>
              </w:rPr>
            </w:pPr>
            <w:r w:rsidRPr="00AD5D83">
              <w:rPr>
                <w:rFonts w:ascii="Century Gothic" w:hAnsi="Century Gothic" w:cs="Arial"/>
                <w:b/>
                <w:bCs/>
                <w:sz w:val="20"/>
                <w:szCs w:val="20"/>
              </w:rPr>
              <w:t> </w:t>
            </w:r>
          </w:p>
        </w:tc>
      </w:tr>
    </w:tbl>
    <w:p w:rsidR="001126EB" w:rsidRPr="00DD6C9C" w:rsidRDefault="001126EB" w:rsidP="001126EB">
      <w:pPr>
        <w:spacing w:before="100" w:beforeAutospacing="1"/>
        <w:ind w:left="-1260"/>
        <w:rPr>
          <w:rFonts w:ascii="Calibri" w:hAnsi="Calibri"/>
          <w:b/>
          <w:sz w:val="22"/>
          <w:szCs w:val="22"/>
        </w:rPr>
      </w:pPr>
    </w:p>
    <w:p w:rsidR="00D15BB2" w:rsidRDefault="00D15BB2"/>
    <w:sectPr w:rsidR="00D15BB2" w:rsidSect="00534CD4">
      <w:pgSz w:w="11906" w:h="16838" w:code="9"/>
      <w:pgMar w:top="142" w:right="746" w:bottom="284" w:left="1701"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Narrow,Bold">
    <w:altName w:val="Times New Roman"/>
    <w:panose1 w:val="00000000000000000000"/>
    <w:charset w:val="A1"/>
    <w:family w:val="auto"/>
    <w:notTrueType/>
    <w:pitch w:val="default"/>
    <w:sig w:usb0="00000001" w:usb1="00000000" w:usb2="00000000" w:usb3="00000000" w:csb0="00000009" w:csb1="00000000"/>
  </w:font>
  <w:font w:name="Arial Narrow,Italic">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6EB"/>
    <w:rsid w:val="001126EB"/>
    <w:rsid w:val="003A3E1B"/>
    <w:rsid w:val="00834F95"/>
    <w:rsid w:val="0099060C"/>
    <w:rsid w:val="00D11DA9"/>
    <w:rsid w:val="00D15B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6E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26EB"/>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styleId="-">
    <w:name w:val="Hyperlink"/>
    <w:basedOn w:val="a0"/>
    <w:rsid w:val="001126EB"/>
    <w:rPr>
      <w:color w:val="0000FF"/>
      <w:u w:val="single"/>
    </w:rPr>
  </w:style>
  <w:style w:type="character" w:styleId="a3">
    <w:name w:val="Strong"/>
    <w:basedOn w:val="a0"/>
    <w:qFormat/>
    <w:rsid w:val="001126E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tanias.gr" TargetMode="External"/><Relationship Id="rId5" Type="http://schemas.openxmlformats.org/officeDocument/2006/relationships/hyperlink" Target="mailto:giakoumaki@platanias.gr" TargetMode="External"/><Relationship Id="rId4" Type="http://schemas.openxmlformats.org/officeDocument/2006/relationships/hyperlink" Target="http://www.platani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3164</Words>
  <Characters>17091</Characters>
  <Application>Microsoft Office Word</Application>
  <DocSecurity>0</DocSecurity>
  <Lines>142</Lines>
  <Paragraphs>40</Paragraphs>
  <ScaleCrop>false</ScaleCrop>
  <Company/>
  <LinksUpToDate>false</LinksUpToDate>
  <CharactersWithSpaces>20215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6</cp:revision>
  <dcterms:created xsi:type="dcterms:W3CDTF">2020-09-15T09:41:00Z</dcterms:created>
  <dcterms:modified xsi:type="dcterms:W3CDTF">2020-09-25T06:22:00Z</dcterms:modified>
</cp:coreProperties>
</file>