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34E" w:rsidRPr="00B1034E" w:rsidRDefault="00B1034E" w:rsidP="00B1034E">
      <w:pPr>
        <w:jc w:val="center"/>
        <w:rPr>
          <w:b/>
        </w:rPr>
      </w:pPr>
      <w:r w:rsidRPr="00B1034E">
        <w:rPr>
          <w:b/>
        </w:rPr>
        <w:t>Ι. ΔΙΚΑΙΟΛΟΓΗΤΙΚΑ ΦΥΣΙΚΩΝ ΠΡΟΣΩΠΩΝ</w:t>
      </w:r>
    </w:p>
    <w:p w:rsidR="00B1034E" w:rsidRDefault="00B1034E" w:rsidP="00B1034E">
      <w:pPr>
        <w:spacing w:after="0" w:line="240" w:lineRule="auto"/>
        <w:ind w:hanging="142"/>
        <w:jc w:val="both"/>
      </w:pPr>
      <w:r>
        <w:t xml:space="preserve">Με την υποβολή της αίτησης χορήγησης </w:t>
      </w:r>
      <w:bookmarkStart w:id="0" w:name="_GoBack"/>
      <w:bookmarkEnd w:id="0"/>
      <w:r>
        <w:t>ενίσχυσης και προκειμένου για φυσικά πρόσωπα θα επισυνάπτονται και τα εξής δικαιολογητικά:</w:t>
      </w:r>
    </w:p>
    <w:p w:rsidR="00B1034E" w:rsidRDefault="00B1034E" w:rsidP="00B1034E">
      <w:pPr>
        <w:spacing w:after="0" w:line="240" w:lineRule="auto"/>
        <w:ind w:hanging="142"/>
        <w:jc w:val="both"/>
      </w:pPr>
      <w:r>
        <w:t xml:space="preserve">    1. Φωτοαντίγραφο των δύο όψεων της αστυνομικής ταυτότητας ή φωτοαντίγραφο του διαβατηρίου.</w:t>
      </w:r>
    </w:p>
    <w:p w:rsidR="00B1034E" w:rsidRDefault="00B1034E" w:rsidP="00B1034E">
      <w:pPr>
        <w:spacing w:after="0" w:line="240" w:lineRule="auto"/>
        <w:ind w:hanging="142"/>
        <w:jc w:val="both"/>
      </w:pPr>
      <w:r>
        <w:t xml:space="preserve">    2. Φωτοαντίγραφο της πρώτης σελίδας του τραπεζικού βιβλιαρίου, όπου θα φαίνεται ευκρινώς το όνομα του αιτούντα, το IBAN και ο αριθμός λογαριασμού.</w:t>
      </w:r>
    </w:p>
    <w:p w:rsidR="00B1034E" w:rsidRDefault="00B1034E" w:rsidP="00B1034E">
      <w:pPr>
        <w:spacing w:after="0" w:line="240" w:lineRule="auto"/>
        <w:ind w:hanging="142"/>
        <w:jc w:val="both"/>
      </w:pPr>
      <w:r>
        <w:t xml:space="preserve">    3. Φωτοαντίγραφο βεβαίωσης Ασφάλισης ή βεβαίωση ασφαλιστικής ενημερότητας για την ιδιότητά τους ως αγρότες από τον ΕΦΚΑ, για το έτος ζημιάς (2019). </w:t>
      </w:r>
    </w:p>
    <w:p w:rsidR="00B1034E" w:rsidRDefault="00B1034E" w:rsidP="00B1034E">
      <w:pPr>
        <w:spacing w:after="0" w:line="240" w:lineRule="auto"/>
        <w:ind w:hanging="142"/>
        <w:jc w:val="both"/>
      </w:pPr>
      <w:r>
        <w:t xml:space="preserve">    4. Φωτοαντίγραφο της δήλωσης φορολογίας εισοδήματος (έντυπο Ε1) του φορολογικού έτους 2018 (εισοδήματα που αποκτήθηκαν το έτος 2018), φωτοαντίγραφο του αντίστοιχου εκκαθαριστικού σημειώματος, και εφόσον υπάρχει φωτοαντίγραφο της αντίστοιχης κατάστασης οικονομικών στοιχείων από επιχειρηματική δραστηριότητα (έντυπο Ε3).</w:t>
      </w:r>
    </w:p>
    <w:p w:rsidR="00B1034E" w:rsidRDefault="00B1034E" w:rsidP="00B1034E">
      <w:pPr>
        <w:spacing w:after="0" w:line="240" w:lineRule="auto"/>
        <w:ind w:hanging="142"/>
        <w:jc w:val="both"/>
      </w:pPr>
      <w:r>
        <w:t xml:space="preserve">    5. Φωτοαντίγραφα αποδεικτικών κατοχής της εκμετάλλευσης - σε περίπτωση που δεν υπάρχει ΔΚΕ- και συγκεκριμένα: </w:t>
      </w:r>
    </w:p>
    <w:p w:rsidR="00B1034E" w:rsidRDefault="00B1034E" w:rsidP="00B1034E">
      <w:pPr>
        <w:spacing w:after="0" w:line="240" w:lineRule="auto"/>
        <w:ind w:hanging="142"/>
        <w:jc w:val="both"/>
      </w:pPr>
      <w:r>
        <w:t xml:space="preserve">    • Νόμιμους τίτλους ιδιοκτησίας - σύμφωνα με τις σχετικές διατάξεις του αστικού κώδικα, που έχουν μεταγραφεί νόμιμα- συνοδευμένοι από πρόσφατο αντίγραφο μερίδας από το Υποθηκοφυλακείο, ή/και</w:t>
      </w:r>
    </w:p>
    <w:p w:rsidR="00B1034E" w:rsidRDefault="00B1034E" w:rsidP="00B1034E">
      <w:pPr>
        <w:spacing w:after="0" w:line="240" w:lineRule="auto"/>
        <w:ind w:hanging="142"/>
        <w:jc w:val="both"/>
      </w:pPr>
      <w:r>
        <w:t xml:space="preserve">    • φωτοαντίγραφο της Δήλωσης Στοιχείων Ακινήτων (έντυπο Ε9) του έτους 2018</w:t>
      </w:r>
    </w:p>
    <w:p w:rsidR="00B1034E" w:rsidRDefault="00B1034E" w:rsidP="00B1034E">
      <w:pPr>
        <w:spacing w:after="0" w:line="240" w:lineRule="auto"/>
        <w:ind w:hanging="142"/>
        <w:jc w:val="both"/>
      </w:pPr>
      <w:r>
        <w:t xml:space="preserve">    • ιδιωτικά συμφωνητικά μίσθωσης, ή/και</w:t>
      </w:r>
    </w:p>
    <w:p w:rsidR="00B1034E" w:rsidRDefault="00B1034E" w:rsidP="00B1034E">
      <w:pPr>
        <w:spacing w:after="0" w:line="240" w:lineRule="auto"/>
        <w:ind w:hanging="142"/>
        <w:jc w:val="both"/>
      </w:pPr>
      <w:r>
        <w:t xml:space="preserve">    • χρησιδάνειο, μόνο μεταξύ γονέων –τέκνων.</w:t>
      </w:r>
    </w:p>
    <w:p w:rsidR="00B1034E" w:rsidRDefault="00B1034E" w:rsidP="00B1034E">
      <w:pPr>
        <w:spacing w:after="0" w:line="240" w:lineRule="auto"/>
        <w:ind w:hanging="142"/>
        <w:jc w:val="both"/>
      </w:pPr>
      <w:r>
        <w:t xml:space="preserve">    6. Φωτοαντίγραφο της απόφασης ένταξης, για τους νέους αγρότες.</w:t>
      </w:r>
    </w:p>
    <w:p w:rsidR="00B1034E" w:rsidRDefault="00B1034E" w:rsidP="00B1034E">
      <w:pPr>
        <w:spacing w:after="0" w:line="240" w:lineRule="auto"/>
        <w:ind w:hanging="142"/>
        <w:jc w:val="both"/>
      </w:pPr>
      <w:r>
        <w:t xml:space="preserve">    7. Φωτοαντίγραφο του μητρώου εκμετάλλευσης, για τους κτηνοτρόφους που υποβάλουν αίτηση για ζημιά που υπέστη η κτηνοτροφική τους μονάδα ή οι αποθηκευμένες ζωοτροφές.</w:t>
      </w:r>
    </w:p>
    <w:p w:rsidR="00B1034E" w:rsidRDefault="00B1034E" w:rsidP="00B1034E">
      <w:pPr>
        <w:spacing w:after="0" w:line="240" w:lineRule="auto"/>
        <w:ind w:hanging="142"/>
        <w:jc w:val="both"/>
      </w:pPr>
      <w:r>
        <w:t xml:space="preserve">    8. Φωτοαντίγραφο της Δήλωσης Αμπελοκαλλιέργειας και όπου χρειάζεται βεβαίωση από την αρμόδια Δ/</w:t>
      </w:r>
      <w:proofErr w:type="spellStart"/>
      <w:r>
        <w:t>νση</w:t>
      </w:r>
      <w:proofErr w:type="spellEnd"/>
      <w:r>
        <w:t xml:space="preserve"> Αγροτικής Οικονομίας και Κτηνιατρικής ότι υποβάλλουν Δήλωση εσοδείας (Δηλώσεις συγκομιδής του έτους ζημιάς), παραγωγής </w:t>
      </w:r>
      <w:proofErr w:type="spellStart"/>
      <w:r>
        <w:t>κλπ</w:t>
      </w:r>
      <w:proofErr w:type="spellEnd"/>
      <w:r>
        <w:t xml:space="preserve"> σύμφωνα με το άρθρο 2 του ΚΑΝ.(ΕΚ)1282/2001, για τους παραγωγούς που υποβάλουν αίτηση για ζημιά που υπέστη ο αμπελώνας τους.</w:t>
      </w:r>
    </w:p>
    <w:p w:rsidR="00B1034E" w:rsidRDefault="00B1034E" w:rsidP="00B1034E">
      <w:pPr>
        <w:spacing w:after="0" w:line="240" w:lineRule="auto"/>
        <w:ind w:hanging="142"/>
        <w:jc w:val="both"/>
      </w:pPr>
      <w:r>
        <w:t xml:space="preserve">    9. Φωτοαντίγραφα των σχετικών αδειών, κατά περίπτωση, για τους παραγωγούς που υποβάλουν αίτηση για ζημιά που υπέστησαν σε πάγιο κεφάλαιο (πχ αδειών εγκατάστασης και λειτουργίας κτηνοτροφικών εκμεταλλεύσεων, οικοδομική, έγκρισης τύπου για τα θερμοκήπια, εγγύησης κατασκευαστή </w:t>
      </w:r>
      <w:proofErr w:type="spellStart"/>
      <w:r>
        <w:t>κλπ</w:t>
      </w:r>
      <w:proofErr w:type="spellEnd"/>
      <w:r>
        <w:t>).</w:t>
      </w:r>
    </w:p>
    <w:p w:rsidR="00B1034E" w:rsidRDefault="00B1034E" w:rsidP="00B1034E">
      <w:pPr>
        <w:spacing w:after="0" w:line="240" w:lineRule="auto"/>
        <w:ind w:hanging="142"/>
        <w:jc w:val="both"/>
      </w:pPr>
      <w:r>
        <w:t xml:space="preserve">    10. Φωτοαντίγραφο ασφαλιστήριου συμβολαίου του έτους ζημιάς, για όσες γεωργοκτηνοτροφικές εκμεταλλεύσεις δεν εμπίπτουν στο καθεστώς υποχρεωτικής ασφάλισης από τον ΕΛ.Γ.Α, που να καλύπτει κύρια στοιχεία της εκμετάλλευσης τους κατά τη χρονική περίοδο που ζημιώθηκε η εκμετάλλευση.</w:t>
      </w:r>
    </w:p>
    <w:p w:rsidR="00B1034E" w:rsidRDefault="00B1034E" w:rsidP="00B1034E">
      <w:pPr>
        <w:spacing w:after="0" w:line="240" w:lineRule="auto"/>
        <w:ind w:hanging="142"/>
        <w:jc w:val="both"/>
      </w:pPr>
      <w:r>
        <w:t xml:space="preserve">    11. Υπεύθυνη δήλωση, για ζημιά σε αποθηκευμένα εξ’ αγοράς προϊόντα, με την οποία θα συνυποβάλλονται τα παραστατικά αγοράς (τιμολόγια, δελτία αποστολής </w:t>
      </w:r>
      <w:proofErr w:type="spellStart"/>
      <w:r>
        <w:t>κλπ</w:t>
      </w:r>
      <w:proofErr w:type="spellEnd"/>
      <w:r>
        <w:t xml:space="preserve">), με τις ποσότητες των προϊόντων, το είδος αυτών και με ημερομηνία αγοράς προγενέστερης της ζημιάς. Αγοραπωλησίες μεταξύ συζύγων και συγγενών 1ου και 2ου βαθμού δεν λαμβάνονται υπόψη. </w:t>
      </w:r>
    </w:p>
    <w:p w:rsidR="00B1034E" w:rsidRDefault="00B1034E" w:rsidP="00B1034E">
      <w:pPr>
        <w:spacing w:after="0" w:line="240" w:lineRule="auto"/>
        <w:ind w:hanging="142"/>
        <w:jc w:val="both"/>
      </w:pPr>
      <w:r>
        <w:t xml:space="preserve">    12. </w:t>
      </w:r>
      <w:r w:rsidRPr="00B1034E">
        <w:rPr>
          <w:b/>
        </w:rPr>
        <w:t>ΥΠΕΥΘΥΝΗ ΔΗΛΩΣΗ</w:t>
      </w:r>
    </w:p>
    <w:p w:rsidR="00395A67" w:rsidRDefault="00B1034E" w:rsidP="00B1034E">
      <w:pPr>
        <w:spacing w:after="0" w:line="240" w:lineRule="auto"/>
        <w:ind w:hanging="142"/>
        <w:jc w:val="both"/>
      </w:pPr>
      <w:r>
        <w:t>Όλα τα προαναφερόμενα δικαιολογητικά φυσικών και νομικών προσώπων υποβάλλονται συνοδευόμενα από Υπεύθυνη Δήλωση του Ν. 1599/86, θεωρημένη για το γνήσιο της υπογραφής με την οποία θα βεβαιώνεται ότι πληρούνται οι προϋποθέσεις ενίσχυσης. (υπόδειγμα με το περιεχόμενο της Υπεύθυνης Δήλωσης, έχει αποσταλεί στους ανταποκριτές του ΕΛΓΑ)</w:t>
      </w:r>
    </w:p>
    <w:sectPr w:rsidR="00395A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4E"/>
    <w:rsid w:val="00395A67"/>
    <w:rsid w:val="00B10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D8BC3-0E64-4314-95BA-F882F93B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2716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Perogianni</dc:creator>
  <cp:keywords/>
  <dc:description/>
  <cp:lastModifiedBy>Maria Perogianni</cp:lastModifiedBy>
  <cp:revision>1</cp:revision>
  <dcterms:created xsi:type="dcterms:W3CDTF">2022-03-01T14:10:00Z</dcterms:created>
  <dcterms:modified xsi:type="dcterms:W3CDTF">2022-03-01T14:12:00Z</dcterms:modified>
</cp:coreProperties>
</file>